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7325C6D"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C27204">
        <w:rPr>
          <w:noProof/>
        </w:rPr>
        <mc:AlternateContent>
          <mc:Choice Requires="wps">
            <w:drawing>
              <wp:anchor distT="0" distB="0" distL="114300" distR="114300" simplePos="0" relativeHeight="251658752" behindDoc="1" locked="0" layoutInCell="1" allowOverlap="1" wp14:anchorId="6F9E0222" wp14:editId="21DEB0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DC44B71"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743C1526"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w:t>
      </w:r>
      <w:r w:rsidR="00464BB5">
        <w:rPr>
          <w:rFonts w:asciiTheme="minorHAnsi" w:hAnsiTheme="minorHAnsi" w:cstheme="minorHAnsi"/>
          <w:b/>
          <w:bCs/>
          <w:sz w:val="40"/>
          <w:szCs w:val="40"/>
        </w:rPr>
        <w:t xml:space="preserve"> </w:t>
      </w:r>
      <w:r w:rsidRPr="001F2076">
        <w:rPr>
          <w:rFonts w:asciiTheme="minorHAnsi" w:hAnsiTheme="minorHAnsi" w:cstheme="minorHAnsi"/>
          <w:b/>
          <w:bCs/>
          <w:sz w:val="40"/>
          <w:szCs w:val="40"/>
        </w:rPr>
        <w:t>to be held on</w:t>
      </w:r>
    </w:p>
    <w:p w14:paraId="453ABFAA" w14:textId="6F30BAC4" w:rsidR="001F2076" w:rsidRDefault="006D4065"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Tuesday</w:t>
      </w:r>
      <w:r w:rsidR="00D96DDF">
        <w:rPr>
          <w:rFonts w:asciiTheme="minorHAnsi" w:hAnsiTheme="minorHAnsi" w:cstheme="minorHAnsi"/>
          <w:b/>
          <w:bCs/>
          <w:sz w:val="40"/>
          <w:szCs w:val="40"/>
        </w:rPr>
        <w:t xml:space="preserve"> </w:t>
      </w:r>
      <w:r w:rsidR="006B3D17">
        <w:rPr>
          <w:rFonts w:asciiTheme="minorHAnsi" w:hAnsiTheme="minorHAnsi" w:cstheme="minorHAnsi"/>
          <w:b/>
          <w:bCs/>
          <w:sz w:val="40"/>
          <w:szCs w:val="40"/>
        </w:rPr>
        <w:t xml:space="preserve">20 June </w:t>
      </w:r>
      <w:r w:rsidR="00CC6549">
        <w:rPr>
          <w:rFonts w:asciiTheme="minorHAnsi" w:hAnsiTheme="minorHAnsi" w:cstheme="minorHAnsi"/>
          <w:b/>
          <w:bCs/>
          <w:sz w:val="40"/>
          <w:szCs w:val="40"/>
        </w:rPr>
        <w:t>2023</w:t>
      </w:r>
      <w:r w:rsidR="00E17C0F">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7344E6A9"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North Euston </w:t>
      </w:r>
      <w:r w:rsidR="006B3D17">
        <w:rPr>
          <w:rFonts w:asciiTheme="minorHAnsi" w:hAnsiTheme="minorHAnsi" w:cstheme="minorHAnsi"/>
          <w:b/>
          <w:bCs/>
          <w:sz w:val="40"/>
          <w:szCs w:val="40"/>
        </w:rPr>
        <w:t xml:space="preserve">– </w:t>
      </w:r>
      <w:proofErr w:type="spellStart"/>
      <w:r w:rsidR="006B3D17">
        <w:rPr>
          <w:rFonts w:asciiTheme="minorHAnsi" w:hAnsiTheme="minorHAnsi" w:cstheme="minorHAnsi"/>
          <w:b/>
          <w:bCs/>
          <w:sz w:val="40"/>
          <w:szCs w:val="40"/>
        </w:rPr>
        <w:t>Vantini</w:t>
      </w:r>
      <w:proofErr w:type="spellEnd"/>
      <w:r w:rsidR="006B3D17">
        <w:rPr>
          <w:rFonts w:asciiTheme="minorHAnsi" w:hAnsiTheme="minorHAnsi" w:cstheme="minorHAnsi"/>
          <w:b/>
          <w:bCs/>
          <w:sz w:val="40"/>
          <w:szCs w:val="40"/>
        </w:rPr>
        <w:t xml:space="preserve"> room</w:t>
      </w:r>
    </w:p>
    <w:p w14:paraId="555889AC" w14:textId="0B18CE2A" w:rsidR="001F2076" w:rsidRPr="001F2076" w:rsidRDefault="00C27204" w:rsidP="001F2076">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0B0B2878" wp14:editId="430AA997">
                <wp:simplePos x="0" y="0"/>
                <wp:positionH relativeFrom="column">
                  <wp:posOffset>4961890</wp:posOffset>
                </wp:positionH>
                <wp:positionV relativeFrom="paragraph">
                  <wp:posOffset>77470</wp:posOffset>
                </wp:positionV>
                <wp:extent cx="536575" cy="225425"/>
                <wp:effectExtent l="56515" t="49530" r="45085" b="39370"/>
                <wp:wrapNone/>
                <wp:docPr id="2"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536575" cy="22542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1102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389.95pt;margin-top:5.35pt;width:43.7pt;height:1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">
                <v:imagedata r:id="rId10" o:title=""/>
                <o:lock v:ext="edit" rotation="t" verticies="t" shapetype="t"/>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9740" w:type="dxa"/>
        <w:tblLook w:val="04A0" w:firstRow="1" w:lastRow="0" w:firstColumn="1" w:lastColumn="0" w:noHBand="0" w:noVBand="1"/>
      </w:tblPr>
      <w:tblGrid>
        <w:gridCol w:w="1247"/>
        <w:gridCol w:w="8493"/>
      </w:tblGrid>
      <w:tr w:rsidR="003453CE" w:rsidRPr="002D7FA0" w14:paraId="0D04684F" w14:textId="77777777" w:rsidTr="008B01EB">
        <w:tc>
          <w:tcPr>
            <w:tcW w:w="1247" w:type="dxa"/>
          </w:tcPr>
          <w:p w14:paraId="1D826DDA" w14:textId="40A2BDF6" w:rsidR="003453CE" w:rsidRPr="002D7FA0" w:rsidRDefault="00912FDE" w:rsidP="00474768">
            <w:pPr>
              <w:pStyle w:val="BodyText"/>
              <w:spacing w:before="8"/>
              <w:rPr>
                <w:rFonts w:asciiTheme="minorHAnsi" w:hAnsiTheme="minorHAnsi" w:cstheme="minorHAnsi"/>
                <w:b/>
                <w:bCs/>
              </w:rPr>
            </w:pPr>
            <w:r w:rsidRPr="002D7FA0">
              <w:rPr>
                <w:rFonts w:asciiTheme="minorHAnsi" w:hAnsiTheme="minorHAnsi" w:cstheme="minorHAnsi"/>
                <w:b/>
                <w:bCs/>
              </w:rPr>
              <w:t>1710</w:t>
            </w:r>
          </w:p>
        </w:tc>
        <w:tc>
          <w:tcPr>
            <w:tcW w:w="8493" w:type="dxa"/>
          </w:tcPr>
          <w:p w14:paraId="20A46A91" w14:textId="27DEF17E" w:rsidR="00864318" w:rsidRPr="002D7FA0" w:rsidRDefault="003453CE" w:rsidP="00B95A7E">
            <w:pPr>
              <w:pStyle w:val="NoSpacing"/>
              <w:rPr>
                <w:rFonts w:asciiTheme="minorHAnsi" w:hAnsiTheme="minorHAnsi" w:cstheme="minorHAnsi"/>
                <w:b/>
                <w:bCs/>
                <w:sz w:val="24"/>
                <w:szCs w:val="24"/>
              </w:rPr>
            </w:pPr>
            <w:r w:rsidRPr="002D7FA0">
              <w:rPr>
                <w:rFonts w:asciiTheme="minorHAnsi" w:hAnsiTheme="minorHAnsi" w:cstheme="minorHAnsi"/>
                <w:b/>
                <w:bCs/>
                <w:sz w:val="24"/>
                <w:szCs w:val="24"/>
              </w:rPr>
              <w:t>Opening of the meeting</w:t>
            </w:r>
            <w:r w:rsidR="00B95A7E" w:rsidRPr="002D7FA0">
              <w:rPr>
                <w:rFonts w:asciiTheme="minorHAnsi" w:hAnsiTheme="minorHAnsi" w:cstheme="minorHAnsi"/>
                <w:b/>
                <w:bCs/>
                <w:sz w:val="24"/>
                <w:szCs w:val="24"/>
              </w:rPr>
              <w:t>. Chairman</w:t>
            </w:r>
          </w:p>
          <w:p w14:paraId="6B17D99E" w14:textId="6EB73CBF" w:rsidR="00B95A7E" w:rsidRPr="002D7FA0" w:rsidRDefault="00B95A7E" w:rsidP="00B95A7E">
            <w:pPr>
              <w:pStyle w:val="NoSpacing"/>
              <w:rPr>
                <w:rFonts w:asciiTheme="minorHAnsi" w:hAnsiTheme="minorHAnsi" w:cstheme="minorHAnsi"/>
                <w:b/>
                <w:bCs/>
                <w:i/>
                <w:iCs/>
                <w:sz w:val="24"/>
                <w:szCs w:val="24"/>
              </w:rPr>
            </w:pPr>
          </w:p>
        </w:tc>
      </w:tr>
      <w:tr w:rsidR="00B95A7E" w:rsidRPr="002D7FA0" w14:paraId="24E2D5F5" w14:textId="77777777" w:rsidTr="008B01EB">
        <w:tc>
          <w:tcPr>
            <w:tcW w:w="1247" w:type="dxa"/>
          </w:tcPr>
          <w:p w14:paraId="4E50239D" w14:textId="28A683B7" w:rsidR="00B95A7E" w:rsidRPr="002D7FA0" w:rsidRDefault="00B95A7E" w:rsidP="00474768">
            <w:pPr>
              <w:pStyle w:val="BodyText"/>
              <w:spacing w:before="8"/>
              <w:rPr>
                <w:rFonts w:asciiTheme="minorHAnsi" w:hAnsiTheme="minorHAnsi" w:cstheme="minorHAnsi"/>
                <w:b/>
                <w:bCs/>
              </w:rPr>
            </w:pPr>
            <w:r w:rsidRPr="002D7FA0">
              <w:rPr>
                <w:rFonts w:asciiTheme="minorHAnsi" w:hAnsiTheme="minorHAnsi" w:cstheme="minorHAnsi"/>
                <w:b/>
                <w:bCs/>
              </w:rPr>
              <w:t>1711</w:t>
            </w:r>
          </w:p>
        </w:tc>
        <w:tc>
          <w:tcPr>
            <w:tcW w:w="8493" w:type="dxa"/>
          </w:tcPr>
          <w:p w14:paraId="5CCDAA17" w14:textId="77777777" w:rsidR="00B95A7E" w:rsidRPr="002D7FA0" w:rsidRDefault="00B95A7E" w:rsidP="00474768">
            <w:pPr>
              <w:pStyle w:val="BodyText"/>
              <w:spacing w:before="8"/>
              <w:rPr>
                <w:rFonts w:asciiTheme="minorHAnsi" w:hAnsiTheme="minorHAnsi" w:cstheme="minorHAnsi"/>
                <w:b/>
                <w:bCs/>
              </w:rPr>
            </w:pPr>
            <w:r w:rsidRPr="002D7FA0">
              <w:rPr>
                <w:rFonts w:asciiTheme="minorHAnsi" w:hAnsiTheme="minorHAnsi" w:cstheme="minorHAnsi"/>
                <w:b/>
                <w:bCs/>
              </w:rPr>
              <w:t>To elect a Chairman of the Committee - Presided over by Cllr Christine Smith.</w:t>
            </w:r>
          </w:p>
          <w:p w14:paraId="73732F19" w14:textId="24623BE8" w:rsidR="00B95A7E" w:rsidRPr="002D7FA0" w:rsidRDefault="00B95A7E" w:rsidP="00474768">
            <w:pPr>
              <w:pStyle w:val="BodyText"/>
              <w:spacing w:before="8"/>
              <w:rPr>
                <w:rFonts w:asciiTheme="minorHAnsi" w:hAnsiTheme="minorHAnsi" w:cstheme="minorHAnsi"/>
                <w:b/>
                <w:bCs/>
              </w:rPr>
            </w:pPr>
          </w:p>
        </w:tc>
      </w:tr>
      <w:tr w:rsidR="00464BB5" w:rsidRPr="002D7FA0" w14:paraId="33CAFCC8" w14:textId="77777777" w:rsidTr="008B01EB">
        <w:tc>
          <w:tcPr>
            <w:tcW w:w="1247" w:type="dxa"/>
          </w:tcPr>
          <w:p w14:paraId="55C271A3" w14:textId="15D8ADBF" w:rsidR="00464BB5" w:rsidRPr="002D7FA0" w:rsidRDefault="00B95A7E" w:rsidP="00474768">
            <w:pPr>
              <w:pStyle w:val="BodyText"/>
              <w:spacing w:before="8"/>
              <w:rPr>
                <w:rFonts w:asciiTheme="minorHAnsi" w:hAnsiTheme="minorHAnsi" w:cstheme="minorHAnsi"/>
                <w:b/>
                <w:bCs/>
              </w:rPr>
            </w:pPr>
            <w:r w:rsidRPr="002D7FA0">
              <w:rPr>
                <w:rFonts w:asciiTheme="minorHAnsi" w:hAnsiTheme="minorHAnsi" w:cstheme="minorHAnsi"/>
                <w:b/>
                <w:bCs/>
              </w:rPr>
              <w:t>1712</w:t>
            </w:r>
          </w:p>
        </w:tc>
        <w:tc>
          <w:tcPr>
            <w:tcW w:w="8493" w:type="dxa"/>
          </w:tcPr>
          <w:p w14:paraId="3CCABAEC" w14:textId="0EC826D9" w:rsidR="00710D24" w:rsidRPr="002D7FA0" w:rsidRDefault="00B95A7E" w:rsidP="00474768">
            <w:pPr>
              <w:pStyle w:val="BodyText"/>
              <w:spacing w:before="8"/>
              <w:rPr>
                <w:rFonts w:asciiTheme="minorHAnsi" w:hAnsiTheme="minorHAnsi" w:cstheme="minorHAnsi"/>
                <w:b/>
                <w:bCs/>
                <w:i/>
                <w:iCs/>
              </w:rPr>
            </w:pPr>
            <w:r w:rsidRPr="002D7FA0">
              <w:rPr>
                <w:rFonts w:asciiTheme="minorHAnsi" w:hAnsiTheme="minorHAnsi" w:cstheme="minorHAnsi"/>
                <w:b/>
                <w:bCs/>
              </w:rPr>
              <w:t>To elect a secretary of the Committee.</w:t>
            </w:r>
          </w:p>
          <w:p w14:paraId="1F8E5E79" w14:textId="06F33F29" w:rsidR="002E3F90" w:rsidRPr="002D7FA0" w:rsidRDefault="002E3F90" w:rsidP="00474768">
            <w:pPr>
              <w:pStyle w:val="BodyText"/>
              <w:spacing w:before="8"/>
              <w:rPr>
                <w:rFonts w:asciiTheme="minorHAnsi" w:hAnsiTheme="minorHAnsi" w:cstheme="minorHAnsi"/>
                <w:b/>
                <w:bCs/>
                <w:i/>
                <w:iCs/>
              </w:rPr>
            </w:pPr>
          </w:p>
        </w:tc>
      </w:tr>
      <w:tr w:rsidR="00B95A7E" w:rsidRPr="002D7FA0" w14:paraId="3FCC5764" w14:textId="77777777" w:rsidTr="008B01EB">
        <w:tc>
          <w:tcPr>
            <w:tcW w:w="1247" w:type="dxa"/>
          </w:tcPr>
          <w:p w14:paraId="5D7116B8" w14:textId="57255A62" w:rsidR="00B95A7E" w:rsidRPr="002D7FA0" w:rsidRDefault="00B95A7E" w:rsidP="00D96DDF">
            <w:pPr>
              <w:pStyle w:val="BodyText"/>
              <w:spacing w:before="8"/>
              <w:rPr>
                <w:rFonts w:asciiTheme="minorHAnsi" w:hAnsiTheme="minorHAnsi" w:cstheme="minorHAnsi"/>
                <w:b/>
                <w:bCs/>
              </w:rPr>
            </w:pPr>
            <w:r w:rsidRPr="002D7FA0">
              <w:rPr>
                <w:rFonts w:asciiTheme="minorHAnsi" w:hAnsiTheme="minorHAnsi" w:cstheme="minorHAnsi"/>
                <w:b/>
                <w:bCs/>
              </w:rPr>
              <w:t>1713</w:t>
            </w:r>
          </w:p>
        </w:tc>
        <w:tc>
          <w:tcPr>
            <w:tcW w:w="8493" w:type="dxa"/>
          </w:tcPr>
          <w:p w14:paraId="4FD4A527" w14:textId="77777777" w:rsidR="00B95A7E" w:rsidRPr="002D7FA0" w:rsidRDefault="00B95A7E" w:rsidP="00D96DDF">
            <w:pPr>
              <w:pStyle w:val="BodyText"/>
              <w:spacing w:before="8"/>
              <w:rPr>
                <w:rFonts w:asciiTheme="minorHAnsi" w:hAnsiTheme="minorHAnsi" w:cstheme="minorHAnsi"/>
                <w:b/>
                <w:bCs/>
              </w:rPr>
            </w:pPr>
            <w:r w:rsidRPr="002D7FA0">
              <w:rPr>
                <w:rFonts w:asciiTheme="minorHAnsi" w:hAnsiTheme="minorHAnsi" w:cstheme="minorHAnsi"/>
                <w:b/>
                <w:bCs/>
              </w:rPr>
              <w:t>To accept apologies for absence.</w:t>
            </w:r>
          </w:p>
          <w:p w14:paraId="56817758" w14:textId="5293D5E2" w:rsidR="00B95A7E" w:rsidRPr="002D7FA0" w:rsidRDefault="00B95A7E" w:rsidP="00D96DDF">
            <w:pPr>
              <w:pStyle w:val="BodyText"/>
              <w:spacing w:before="8"/>
              <w:rPr>
                <w:rFonts w:asciiTheme="minorHAnsi" w:hAnsiTheme="minorHAnsi" w:cstheme="minorHAnsi"/>
                <w:b/>
                <w:bCs/>
              </w:rPr>
            </w:pPr>
          </w:p>
        </w:tc>
      </w:tr>
      <w:tr w:rsidR="00D96DDF" w:rsidRPr="002D7FA0" w14:paraId="0C8EF316" w14:textId="77777777" w:rsidTr="008B01EB">
        <w:tc>
          <w:tcPr>
            <w:tcW w:w="1247" w:type="dxa"/>
          </w:tcPr>
          <w:p w14:paraId="196D806C" w14:textId="6A6336B2" w:rsidR="00D96DDF" w:rsidRPr="002D7FA0" w:rsidRDefault="00B95A7E" w:rsidP="00D96DDF">
            <w:pPr>
              <w:pStyle w:val="BodyText"/>
              <w:spacing w:before="8"/>
              <w:rPr>
                <w:rFonts w:asciiTheme="minorHAnsi" w:hAnsiTheme="minorHAnsi" w:cstheme="minorHAnsi"/>
                <w:b/>
                <w:bCs/>
              </w:rPr>
            </w:pPr>
            <w:r w:rsidRPr="002D7FA0">
              <w:rPr>
                <w:rFonts w:asciiTheme="minorHAnsi" w:hAnsiTheme="minorHAnsi" w:cstheme="minorHAnsi"/>
                <w:b/>
                <w:bCs/>
              </w:rPr>
              <w:t>1714</w:t>
            </w:r>
          </w:p>
        </w:tc>
        <w:tc>
          <w:tcPr>
            <w:tcW w:w="8493" w:type="dxa"/>
          </w:tcPr>
          <w:p w14:paraId="144C9BEC" w14:textId="77777777" w:rsidR="00D96DDF" w:rsidRPr="002D7FA0" w:rsidRDefault="00D96DDF" w:rsidP="00D96DDF">
            <w:pPr>
              <w:pStyle w:val="BodyText"/>
              <w:spacing w:before="8"/>
              <w:rPr>
                <w:rFonts w:asciiTheme="minorHAnsi" w:hAnsiTheme="minorHAnsi" w:cstheme="minorHAnsi"/>
                <w:b/>
                <w:bCs/>
              </w:rPr>
            </w:pPr>
            <w:r w:rsidRPr="002D7FA0">
              <w:rPr>
                <w:rFonts w:asciiTheme="minorHAnsi" w:hAnsiTheme="minorHAnsi" w:cstheme="minorHAnsi"/>
                <w:b/>
                <w:bCs/>
              </w:rPr>
              <w:t xml:space="preserve">To record Disclosable Pecuniary Interests from members (including their spouses, civil partners, or partners) in any item to be discussed. Committee members MUST NOT make representations or vote on the matter therein. </w:t>
            </w:r>
            <w:r w:rsidRPr="002D7FA0">
              <w:rPr>
                <w:rFonts w:asciiTheme="minorHAnsi" w:hAnsiTheme="minorHAnsi" w:cstheme="minorHAnsi"/>
                <w:b/>
                <w:bCs/>
                <w:i/>
                <w:iCs/>
              </w:rPr>
              <w:t>Chairman</w:t>
            </w:r>
          </w:p>
          <w:p w14:paraId="18E461F7" w14:textId="4612FEB0" w:rsidR="00D96DDF" w:rsidRPr="002D7FA0" w:rsidRDefault="00D96DDF" w:rsidP="00D96DDF">
            <w:pPr>
              <w:pStyle w:val="BodyText"/>
              <w:spacing w:before="8"/>
              <w:rPr>
                <w:rFonts w:asciiTheme="minorHAnsi" w:hAnsiTheme="minorHAnsi" w:cstheme="minorHAnsi"/>
                <w:b/>
                <w:bCs/>
              </w:rPr>
            </w:pPr>
          </w:p>
        </w:tc>
      </w:tr>
      <w:tr w:rsidR="00D96DDF" w:rsidRPr="002D7FA0" w14:paraId="4D047A07" w14:textId="77777777" w:rsidTr="008B01EB">
        <w:tc>
          <w:tcPr>
            <w:tcW w:w="1247" w:type="dxa"/>
          </w:tcPr>
          <w:p w14:paraId="2411A370" w14:textId="67FAD0D5" w:rsidR="00D96DDF" w:rsidRPr="002D7FA0" w:rsidRDefault="00912FDE" w:rsidP="00D96DDF">
            <w:pPr>
              <w:pStyle w:val="BodyText"/>
              <w:spacing w:before="8"/>
              <w:rPr>
                <w:rFonts w:asciiTheme="minorHAnsi" w:hAnsiTheme="minorHAnsi" w:cstheme="minorHAnsi"/>
                <w:b/>
                <w:bCs/>
              </w:rPr>
            </w:pPr>
            <w:r w:rsidRPr="002D7FA0">
              <w:rPr>
                <w:rFonts w:asciiTheme="minorHAnsi" w:hAnsiTheme="minorHAnsi" w:cstheme="minorHAnsi"/>
                <w:b/>
                <w:bCs/>
              </w:rPr>
              <w:t>171</w:t>
            </w:r>
            <w:r w:rsidR="00B95A7E" w:rsidRPr="002D7FA0">
              <w:rPr>
                <w:rFonts w:asciiTheme="minorHAnsi" w:hAnsiTheme="minorHAnsi" w:cstheme="minorHAnsi"/>
                <w:b/>
                <w:bCs/>
              </w:rPr>
              <w:t>5</w:t>
            </w:r>
          </w:p>
        </w:tc>
        <w:tc>
          <w:tcPr>
            <w:tcW w:w="8493" w:type="dxa"/>
          </w:tcPr>
          <w:p w14:paraId="1E06D3AC" w14:textId="77777777" w:rsidR="002E3F90" w:rsidRPr="002D7FA0" w:rsidRDefault="002E3F90" w:rsidP="002E3F90">
            <w:pPr>
              <w:pStyle w:val="BodyText"/>
              <w:spacing w:before="8"/>
              <w:rPr>
                <w:rFonts w:asciiTheme="minorHAnsi" w:hAnsiTheme="minorHAnsi" w:cstheme="minorHAnsi"/>
                <w:b/>
                <w:bCs/>
                <w:i/>
                <w:iCs/>
              </w:rPr>
            </w:pPr>
            <w:r w:rsidRPr="002D7FA0">
              <w:rPr>
                <w:rFonts w:asciiTheme="minorHAnsi" w:hAnsiTheme="minorHAnsi" w:cstheme="minorHAnsi"/>
                <w:b/>
                <w:bCs/>
              </w:rPr>
              <w:t xml:space="preserve">To record Other (Personal or Prejudicial) Interests from members in any item to be discussed. Committee members should state if they need to bar themselves from discussion and voting on any related matters. </w:t>
            </w:r>
            <w:r w:rsidRPr="002D7FA0">
              <w:rPr>
                <w:rFonts w:asciiTheme="minorHAnsi" w:hAnsiTheme="minorHAnsi" w:cstheme="minorHAnsi"/>
                <w:b/>
                <w:bCs/>
                <w:i/>
                <w:iCs/>
              </w:rPr>
              <w:t>Chairman</w:t>
            </w:r>
          </w:p>
          <w:p w14:paraId="53B7CB70" w14:textId="77777777" w:rsidR="00D96DDF" w:rsidRPr="002D7FA0" w:rsidRDefault="00D96DDF" w:rsidP="00D96DDF">
            <w:pPr>
              <w:pStyle w:val="BodyText"/>
              <w:spacing w:before="8"/>
              <w:rPr>
                <w:rFonts w:asciiTheme="minorHAnsi" w:hAnsiTheme="minorHAnsi" w:cstheme="minorHAnsi"/>
                <w:b/>
                <w:bCs/>
              </w:rPr>
            </w:pPr>
          </w:p>
        </w:tc>
      </w:tr>
      <w:tr w:rsidR="00D96DDF" w:rsidRPr="002D7FA0" w14:paraId="031DD81B" w14:textId="77777777" w:rsidTr="008B01EB">
        <w:tc>
          <w:tcPr>
            <w:tcW w:w="1247" w:type="dxa"/>
          </w:tcPr>
          <w:p w14:paraId="7D224416" w14:textId="02AEF677" w:rsidR="00D96DDF" w:rsidRPr="002D7FA0" w:rsidRDefault="00912FDE" w:rsidP="00D96DDF">
            <w:pPr>
              <w:pStyle w:val="BodyText"/>
              <w:spacing w:before="8"/>
              <w:rPr>
                <w:rFonts w:asciiTheme="minorHAnsi" w:hAnsiTheme="minorHAnsi" w:cstheme="minorHAnsi"/>
                <w:b/>
                <w:bCs/>
              </w:rPr>
            </w:pPr>
            <w:r w:rsidRPr="002D7FA0">
              <w:rPr>
                <w:rFonts w:asciiTheme="minorHAnsi" w:hAnsiTheme="minorHAnsi" w:cstheme="minorHAnsi"/>
                <w:b/>
                <w:bCs/>
              </w:rPr>
              <w:t>171</w:t>
            </w:r>
            <w:r w:rsidR="00FB7729" w:rsidRPr="002D7FA0">
              <w:rPr>
                <w:rFonts w:asciiTheme="minorHAnsi" w:hAnsiTheme="minorHAnsi" w:cstheme="minorHAnsi"/>
                <w:b/>
                <w:bCs/>
              </w:rPr>
              <w:t>6</w:t>
            </w:r>
          </w:p>
        </w:tc>
        <w:tc>
          <w:tcPr>
            <w:tcW w:w="8493" w:type="dxa"/>
          </w:tcPr>
          <w:p w14:paraId="46791906" w14:textId="4273F0F2" w:rsidR="00C6640B" w:rsidRPr="002D7FA0" w:rsidRDefault="002E3F90" w:rsidP="002E3F90">
            <w:pPr>
              <w:pStyle w:val="BodyText"/>
              <w:spacing w:before="8"/>
              <w:rPr>
                <w:rFonts w:asciiTheme="minorHAnsi" w:hAnsiTheme="minorHAnsi" w:cstheme="minorHAnsi"/>
                <w:b/>
                <w:bCs/>
              </w:rPr>
            </w:pPr>
            <w:r w:rsidRPr="002D7FA0">
              <w:rPr>
                <w:rFonts w:asciiTheme="minorHAnsi" w:hAnsiTheme="minorHAnsi" w:cstheme="minorHAnsi"/>
                <w:b/>
                <w:bCs/>
              </w:rPr>
              <w:t xml:space="preserve">To consider and approve the minutes of the Festive Lights Committee Meeting of </w:t>
            </w:r>
          </w:p>
          <w:p w14:paraId="3E154A18" w14:textId="69A2620C" w:rsidR="002E3F90" w:rsidRPr="002D7FA0" w:rsidRDefault="00912FDE" w:rsidP="002E3F90">
            <w:pPr>
              <w:pStyle w:val="BodyText"/>
              <w:spacing w:before="8"/>
              <w:rPr>
                <w:rFonts w:asciiTheme="minorHAnsi" w:hAnsiTheme="minorHAnsi" w:cstheme="minorHAnsi"/>
                <w:b/>
                <w:bCs/>
                <w:i/>
                <w:iCs/>
              </w:rPr>
            </w:pPr>
            <w:r w:rsidRPr="002D7FA0">
              <w:rPr>
                <w:rFonts w:asciiTheme="minorHAnsi" w:hAnsiTheme="minorHAnsi" w:cstheme="minorHAnsi"/>
                <w:b/>
                <w:bCs/>
              </w:rPr>
              <w:t>18 April</w:t>
            </w:r>
            <w:r w:rsidR="00FA1408" w:rsidRPr="002D7FA0">
              <w:rPr>
                <w:rFonts w:asciiTheme="minorHAnsi" w:hAnsiTheme="minorHAnsi" w:cstheme="minorHAnsi"/>
                <w:b/>
                <w:bCs/>
              </w:rPr>
              <w:t xml:space="preserve"> </w:t>
            </w:r>
            <w:r w:rsidR="00CC6549" w:rsidRPr="002D7FA0">
              <w:rPr>
                <w:rFonts w:asciiTheme="minorHAnsi" w:hAnsiTheme="minorHAnsi" w:cstheme="minorHAnsi"/>
                <w:b/>
                <w:bCs/>
              </w:rPr>
              <w:t>202</w:t>
            </w:r>
            <w:r w:rsidR="00FA1408" w:rsidRPr="002D7FA0">
              <w:rPr>
                <w:rFonts w:asciiTheme="minorHAnsi" w:hAnsiTheme="minorHAnsi" w:cstheme="minorHAnsi"/>
                <w:b/>
                <w:bCs/>
              </w:rPr>
              <w:t>3</w:t>
            </w:r>
            <w:r w:rsidR="002348B4" w:rsidRPr="002D7FA0">
              <w:rPr>
                <w:rFonts w:asciiTheme="minorHAnsi" w:hAnsiTheme="minorHAnsi" w:cstheme="minorHAnsi"/>
                <w:b/>
                <w:bCs/>
              </w:rPr>
              <w:t xml:space="preserve"> and for the Chairman to sign them</w:t>
            </w:r>
            <w:r w:rsidRPr="002D7FA0">
              <w:rPr>
                <w:rFonts w:asciiTheme="minorHAnsi" w:hAnsiTheme="minorHAnsi" w:cstheme="minorHAnsi"/>
                <w:b/>
                <w:bCs/>
              </w:rPr>
              <w:t>.</w:t>
            </w:r>
            <w:r w:rsidR="002E3F90" w:rsidRPr="002D7FA0">
              <w:rPr>
                <w:rFonts w:asciiTheme="minorHAnsi" w:hAnsiTheme="minorHAnsi" w:cstheme="minorHAnsi"/>
                <w:b/>
                <w:bCs/>
              </w:rPr>
              <w:t xml:space="preserve"> </w:t>
            </w:r>
            <w:r w:rsidR="002E3F90" w:rsidRPr="002D7FA0">
              <w:rPr>
                <w:rFonts w:asciiTheme="minorHAnsi" w:hAnsiTheme="minorHAnsi" w:cstheme="minorHAnsi"/>
                <w:b/>
                <w:bCs/>
                <w:i/>
                <w:iCs/>
              </w:rPr>
              <w:t>Chairman</w:t>
            </w:r>
          </w:p>
          <w:p w14:paraId="214F87EA" w14:textId="77777777" w:rsidR="00D96DDF" w:rsidRPr="002D7FA0" w:rsidRDefault="00D96DDF" w:rsidP="00D96DDF">
            <w:pPr>
              <w:pStyle w:val="BodyText"/>
              <w:spacing w:before="8"/>
              <w:rPr>
                <w:rFonts w:asciiTheme="minorHAnsi" w:hAnsiTheme="minorHAnsi" w:cstheme="minorHAnsi"/>
                <w:b/>
                <w:bCs/>
              </w:rPr>
            </w:pPr>
          </w:p>
        </w:tc>
      </w:tr>
      <w:tr w:rsidR="00D96DDF" w:rsidRPr="002D7FA0" w14:paraId="7558CEA9" w14:textId="77777777" w:rsidTr="0089315B">
        <w:tc>
          <w:tcPr>
            <w:tcW w:w="1247" w:type="dxa"/>
          </w:tcPr>
          <w:p w14:paraId="2AF82AD9" w14:textId="4DF0E4FD" w:rsidR="00D96DDF" w:rsidRPr="002D7FA0" w:rsidRDefault="00912FDE" w:rsidP="00D96DDF">
            <w:pPr>
              <w:pStyle w:val="BodyText"/>
              <w:spacing w:before="8"/>
              <w:rPr>
                <w:rFonts w:asciiTheme="minorHAnsi" w:hAnsiTheme="minorHAnsi" w:cstheme="minorHAnsi"/>
                <w:b/>
                <w:bCs/>
              </w:rPr>
            </w:pPr>
            <w:r w:rsidRPr="002D7FA0">
              <w:rPr>
                <w:rFonts w:asciiTheme="minorHAnsi" w:hAnsiTheme="minorHAnsi" w:cstheme="minorHAnsi"/>
                <w:b/>
                <w:bCs/>
              </w:rPr>
              <w:t>171</w:t>
            </w:r>
            <w:r w:rsidR="00FB7729" w:rsidRPr="002D7FA0">
              <w:rPr>
                <w:rFonts w:asciiTheme="minorHAnsi" w:hAnsiTheme="minorHAnsi" w:cstheme="minorHAnsi"/>
                <w:b/>
                <w:bCs/>
              </w:rPr>
              <w:t>7</w:t>
            </w:r>
          </w:p>
        </w:tc>
        <w:tc>
          <w:tcPr>
            <w:tcW w:w="8493" w:type="dxa"/>
            <w:tcBorders>
              <w:bottom w:val="single" w:sz="4" w:space="0" w:color="auto"/>
            </w:tcBorders>
          </w:tcPr>
          <w:p w14:paraId="5F6EF4D3" w14:textId="77777777" w:rsidR="002E3F90" w:rsidRPr="002D7FA0" w:rsidRDefault="002E3F90" w:rsidP="002E3F90">
            <w:pPr>
              <w:pStyle w:val="BodyText"/>
              <w:spacing w:before="8"/>
              <w:rPr>
                <w:rFonts w:asciiTheme="minorHAnsi" w:hAnsiTheme="minorHAnsi" w:cstheme="minorHAnsi"/>
                <w:b/>
                <w:bCs/>
                <w:i/>
                <w:iCs/>
              </w:rPr>
            </w:pPr>
            <w:r w:rsidRPr="002D7FA0">
              <w:rPr>
                <w:rFonts w:asciiTheme="minorHAnsi" w:hAnsiTheme="minorHAnsi" w:cstheme="minorHAnsi"/>
                <w:b/>
                <w:bCs/>
              </w:rPr>
              <w:t xml:space="preserve">The committee Chairman reminds all members to take note of the standing guidance at appendix A below. </w:t>
            </w:r>
            <w:r w:rsidRPr="002D7FA0">
              <w:rPr>
                <w:rFonts w:asciiTheme="minorHAnsi" w:hAnsiTheme="minorHAnsi" w:cstheme="minorHAnsi"/>
                <w:b/>
                <w:bCs/>
                <w:i/>
                <w:iCs/>
              </w:rPr>
              <w:t>Chairman</w:t>
            </w:r>
          </w:p>
          <w:p w14:paraId="7E574757" w14:textId="77777777" w:rsidR="00D96DDF" w:rsidRPr="002D7FA0" w:rsidRDefault="00D96DDF" w:rsidP="00D96DDF">
            <w:pPr>
              <w:pStyle w:val="BodyText"/>
              <w:spacing w:before="8"/>
              <w:rPr>
                <w:rFonts w:asciiTheme="minorHAnsi" w:hAnsiTheme="minorHAnsi" w:cstheme="minorHAnsi"/>
                <w:b/>
                <w:bCs/>
              </w:rPr>
            </w:pPr>
          </w:p>
        </w:tc>
      </w:tr>
      <w:tr w:rsidR="00F95AD3" w:rsidRPr="002D7FA0" w14:paraId="6BCF73C0" w14:textId="77777777" w:rsidTr="008B01EB">
        <w:tc>
          <w:tcPr>
            <w:tcW w:w="1247" w:type="dxa"/>
          </w:tcPr>
          <w:p w14:paraId="5A5676EB" w14:textId="2D33C8B4" w:rsidR="00F95AD3" w:rsidRPr="002D7FA0" w:rsidRDefault="00912FDE" w:rsidP="00F95AD3">
            <w:pPr>
              <w:pStyle w:val="BodyText"/>
              <w:spacing w:before="8"/>
              <w:rPr>
                <w:rFonts w:asciiTheme="minorHAnsi" w:hAnsiTheme="minorHAnsi" w:cstheme="minorHAnsi"/>
                <w:b/>
                <w:bCs/>
              </w:rPr>
            </w:pPr>
            <w:r w:rsidRPr="002D7FA0">
              <w:rPr>
                <w:rFonts w:asciiTheme="minorHAnsi" w:hAnsiTheme="minorHAnsi" w:cstheme="minorHAnsi"/>
                <w:b/>
                <w:bCs/>
              </w:rPr>
              <w:t>171</w:t>
            </w:r>
            <w:r w:rsidR="00FB7729" w:rsidRPr="002D7FA0">
              <w:rPr>
                <w:rFonts w:asciiTheme="minorHAnsi" w:hAnsiTheme="minorHAnsi" w:cstheme="minorHAnsi"/>
                <w:b/>
                <w:bCs/>
              </w:rPr>
              <w:t>8</w:t>
            </w:r>
          </w:p>
        </w:tc>
        <w:tc>
          <w:tcPr>
            <w:tcW w:w="8493" w:type="dxa"/>
          </w:tcPr>
          <w:p w14:paraId="7E390D85" w14:textId="5CC248F4" w:rsidR="00432ED1" w:rsidRPr="002D7FA0" w:rsidRDefault="00432ED1" w:rsidP="007D3914">
            <w:pPr>
              <w:pStyle w:val="NoSpacing"/>
              <w:rPr>
                <w:rFonts w:asciiTheme="minorHAnsi" w:hAnsiTheme="minorHAnsi" w:cstheme="minorHAnsi"/>
                <w:b/>
                <w:bCs/>
                <w:i/>
                <w:iCs/>
                <w:spacing w:val="-2"/>
                <w:sz w:val="24"/>
                <w:szCs w:val="24"/>
              </w:rPr>
            </w:pPr>
            <w:r w:rsidRPr="002D7FA0">
              <w:rPr>
                <w:rFonts w:asciiTheme="minorHAnsi" w:hAnsiTheme="minorHAnsi" w:cstheme="minorHAnsi"/>
                <w:b/>
                <w:bCs/>
                <w:spacing w:val="-2"/>
                <w:sz w:val="24"/>
                <w:szCs w:val="24"/>
              </w:rPr>
              <w:t>Accounts:</w:t>
            </w:r>
            <w:r w:rsidR="00313BDE" w:rsidRPr="002D7FA0">
              <w:rPr>
                <w:rFonts w:asciiTheme="minorHAnsi" w:hAnsiTheme="minorHAnsi" w:cstheme="minorHAnsi"/>
                <w:b/>
                <w:bCs/>
                <w:spacing w:val="-2"/>
                <w:sz w:val="24"/>
                <w:szCs w:val="24"/>
              </w:rPr>
              <w:t xml:space="preserve"> </w:t>
            </w:r>
            <w:r w:rsidR="00313BDE" w:rsidRPr="002D7FA0">
              <w:rPr>
                <w:rFonts w:asciiTheme="minorHAnsi" w:hAnsiTheme="minorHAnsi" w:cstheme="minorHAnsi"/>
                <w:b/>
                <w:bCs/>
                <w:i/>
                <w:iCs/>
                <w:spacing w:val="-2"/>
                <w:sz w:val="24"/>
                <w:szCs w:val="24"/>
              </w:rPr>
              <w:t>Clerk</w:t>
            </w:r>
          </w:p>
          <w:p w14:paraId="7405A390" w14:textId="1B5C3113" w:rsidR="00CE4DDF" w:rsidRPr="002D7FA0" w:rsidRDefault="00313BDE" w:rsidP="00912FDE">
            <w:pPr>
              <w:pStyle w:val="NoSpacing"/>
              <w:ind w:left="720"/>
              <w:rPr>
                <w:rFonts w:asciiTheme="minorHAnsi" w:hAnsiTheme="minorHAnsi" w:cstheme="minorHAnsi"/>
                <w:b/>
                <w:bCs/>
                <w:i/>
                <w:iCs/>
                <w:spacing w:val="-2"/>
                <w:sz w:val="24"/>
                <w:szCs w:val="24"/>
              </w:rPr>
            </w:pPr>
            <w:r w:rsidRPr="002D7FA0">
              <w:rPr>
                <w:rFonts w:asciiTheme="minorHAnsi" w:hAnsiTheme="minorHAnsi" w:cstheme="minorHAnsi"/>
                <w:b/>
                <w:bCs/>
                <w:spacing w:val="-2"/>
                <w:sz w:val="24"/>
                <w:szCs w:val="24"/>
              </w:rPr>
              <w:t>To not</w:t>
            </w:r>
            <w:r w:rsidR="00E71CD8" w:rsidRPr="002D7FA0">
              <w:rPr>
                <w:rFonts w:asciiTheme="minorHAnsi" w:hAnsiTheme="minorHAnsi" w:cstheme="minorHAnsi"/>
                <w:b/>
                <w:bCs/>
                <w:spacing w:val="-2"/>
                <w:sz w:val="24"/>
                <w:szCs w:val="24"/>
              </w:rPr>
              <w:t xml:space="preserve">e </w:t>
            </w:r>
            <w:r w:rsidRPr="002D7FA0">
              <w:rPr>
                <w:rFonts w:asciiTheme="minorHAnsi" w:hAnsiTheme="minorHAnsi" w:cstheme="minorHAnsi"/>
                <w:b/>
                <w:bCs/>
                <w:spacing w:val="-2"/>
                <w:sz w:val="24"/>
                <w:szCs w:val="24"/>
              </w:rPr>
              <w:t xml:space="preserve">the </w:t>
            </w:r>
            <w:r w:rsidR="002348B4" w:rsidRPr="002D7FA0">
              <w:rPr>
                <w:rFonts w:asciiTheme="minorHAnsi" w:hAnsiTheme="minorHAnsi" w:cstheme="minorHAnsi"/>
                <w:b/>
                <w:bCs/>
                <w:spacing w:val="-2"/>
                <w:sz w:val="24"/>
                <w:szCs w:val="24"/>
              </w:rPr>
              <w:t xml:space="preserve">updated </w:t>
            </w:r>
            <w:r w:rsidRPr="002D7FA0">
              <w:rPr>
                <w:rFonts w:asciiTheme="minorHAnsi" w:hAnsiTheme="minorHAnsi" w:cstheme="minorHAnsi"/>
                <w:b/>
                <w:bCs/>
                <w:spacing w:val="-2"/>
                <w:sz w:val="24"/>
                <w:szCs w:val="24"/>
              </w:rPr>
              <w:t>Budget sheet</w:t>
            </w:r>
            <w:r w:rsidR="00FB7729" w:rsidRPr="002D7FA0">
              <w:rPr>
                <w:rFonts w:asciiTheme="minorHAnsi" w:hAnsiTheme="minorHAnsi" w:cstheme="minorHAnsi"/>
                <w:b/>
                <w:bCs/>
                <w:spacing w:val="-2"/>
                <w:sz w:val="24"/>
                <w:szCs w:val="24"/>
              </w:rPr>
              <w:t xml:space="preserve">. </w:t>
            </w:r>
            <w:r w:rsidR="00FB7729" w:rsidRPr="002D7FA0">
              <w:rPr>
                <w:rFonts w:asciiTheme="minorHAnsi" w:hAnsiTheme="minorHAnsi" w:cstheme="minorHAnsi"/>
                <w:b/>
                <w:bCs/>
                <w:i/>
                <w:iCs/>
                <w:spacing w:val="-2"/>
                <w:sz w:val="24"/>
                <w:szCs w:val="24"/>
              </w:rPr>
              <w:t>Clerk</w:t>
            </w:r>
            <w:r w:rsidR="00E424F4" w:rsidRPr="002D7FA0">
              <w:rPr>
                <w:rFonts w:asciiTheme="minorHAnsi" w:hAnsiTheme="minorHAnsi" w:cstheme="minorHAnsi"/>
                <w:b/>
                <w:bCs/>
                <w:i/>
                <w:iCs/>
                <w:spacing w:val="-2"/>
                <w:sz w:val="24"/>
                <w:szCs w:val="24"/>
              </w:rPr>
              <w:t xml:space="preserve"> to bring them to the meeting.</w:t>
            </w:r>
          </w:p>
          <w:p w14:paraId="421CF428" w14:textId="5268E3FB" w:rsidR="00E71CD8" w:rsidRPr="002D7FA0" w:rsidRDefault="00E71CD8" w:rsidP="00E71CD8">
            <w:pPr>
              <w:pStyle w:val="NoSpacing"/>
              <w:ind w:left="720"/>
              <w:rPr>
                <w:rFonts w:asciiTheme="minorHAnsi" w:hAnsiTheme="minorHAnsi" w:cstheme="minorHAnsi"/>
                <w:b/>
                <w:bCs/>
                <w:spacing w:val="-2"/>
                <w:sz w:val="24"/>
                <w:szCs w:val="24"/>
              </w:rPr>
            </w:pPr>
          </w:p>
        </w:tc>
      </w:tr>
      <w:tr w:rsidR="00F95AD3" w:rsidRPr="002D7FA0" w14:paraId="66E9F266" w14:textId="77777777" w:rsidTr="008B01EB">
        <w:tc>
          <w:tcPr>
            <w:tcW w:w="1247" w:type="dxa"/>
          </w:tcPr>
          <w:p w14:paraId="6AFD258C" w14:textId="55712753" w:rsidR="00F95AD3" w:rsidRPr="002D7FA0" w:rsidRDefault="002D7FA0" w:rsidP="00F95AD3">
            <w:pPr>
              <w:pStyle w:val="BodyText"/>
              <w:spacing w:before="8"/>
              <w:rPr>
                <w:rFonts w:asciiTheme="minorHAnsi" w:hAnsiTheme="minorHAnsi" w:cstheme="minorHAnsi"/>
                <w:b/>
                <w:bCs/>
              </w:rPr>
            </w:pPr>
            <w:bookmarkStart w:id="0" w:name="_Hlk106713171"/>
            <w:r>
              <w:rPr>
                <w:rFonts w:asciiTheme="minorHAnsi" w:hAnsiTheme="minorHAnsi" w:cstheme="minorHAnsi"/>
                <w:b/>
                <w:bCs/>
              </w:rPr>
              <w:t>1719</w:t>
            </w:r>
          </w:p>
        </w:tc>
        <w:tc>
          <w:tcPr>
            <w:tcW w:w="8493" w:type="dxa"/>
          </w:tcPr>
          <w:p w14:paraId="31510A2A" w14:textId="5CBFE49E" w:rsidR="00FA1408" w:rsidRPr="002D7FA0" w:rsidRDefault="00FA1408" w:rsidP="00FA1408">
            <w:pPr>
              <w:pStyle w:val="NoSpacing"/>
              <w:rPr>
                <w:rFonts w:asciiTheme="minorHAnsi" w:eastAsia="Times New Roman" w:hAnsiTheme="minorHAnsi" w:cstheme="minorHAnsi"/>
                <w:b/>
                <w:spacing w:val="-2"/>
                <w:sz w:val="24"/>
                <w:szCs w:val="24"/>
                <w:lang w:eastAsia="en-GB"/>
              </w:rPr>
            </w:pPr>
            <w:r w:rsidRPr="002D7FA0">
              <w:rPr>
                <w:rFonts w:asciiTheme="minorHAnsi" w:eastAsia="Times New Roman" w:hAnsiTheme="minorHAnsi" w:cstheme="minorHAnsi"/>
                <w:b/>
                <w:spacing w:val="-2"/>
                <w:sz w:val="24"/>
                <w:szCs w:val="24"/>
                <w:lang w:eastAsia="en-GB"/>
              </w:rPr>
              <w:t>Update</w:t>
            </w:r>
            <w:r w:rsidR="00C764FA" w:rsidRPr="002D7FA0">
              <w:rPr>
                <w:rFonts w:asciiTheme="minorHAnsi" w:eastAsia="Times New Roman" w:hAnsiTheme="minorHAnsi" w:cstheme="minorHAnsi"/>
                <w:b/>
                <w:spacing w:val="-2"/>
                <w:sz w:val="24"/>
                <w:szCs w:val="24"/>
                <w:lang w:eastAsia="en-GB"/>
              </w:rPr>
              <w:t>s</w:t>
            </w:r>
            <w:r w:rsidRPr="002D7FA0">
              <w:rPr>
                <w:rFonts w:asciiTheme="minorHAnsi" w:eastAsia="Times New Roman" w:hAnsiTheme="minorHAnsi" w:cstheme="minorHAnsi"/>
                <w:b/>
                <w:spacing w:val="-2"/>
                <w:sz w:val="24"/>
                <w:szCs w:val="24"/>
                <w:lang w:eastAsia="en-GB"/>
              </w:rPr>
              <w:t xml:space="preserve"> from </w:t>
            </w:r>
            <w:r w:rsidRPr="002D7FA0">
              <w:rPr>
                <w:rFonts w:asciiTheme="minorHAnsi" w:eastAsia="Times New Roman" w:hAnsiTheme="minorHAnsi" w:cstheme="minorHAnsi"/>
                <w:b/>
                <w:i/>
                <w:iCs/>
                <w:spacing w:val="-2"/>
                <w:sz w:val="24"/>
                <w:szCs w:val="24"/>
                <w:lang w:eastAsia="en-GB"/>
              </w:rPr>
              <w:t>Richard Ryan</w:t>
            </w:r>
            <w:r w:rsidRPr="002D7FA0">
              <w:rPr>
                <w:rFonts w:asciiTheme="minorHAnsi" w:eastAsia="Times New Roman" w:hAnsiTheme="minorHAnsi" w:cstheme="minorHAnsi"/>
                <w:b/>
                <w:spacing w:val="-2"/>
                <w:sz w:val="24"/>
                <w:szCs w:val="24"/>
                <w:lang w:eastAsia="en-GB"/>
              </w:rPr>
              <w:t>:</w:t>
            </w:r>
          </w:p>
          <w:p w14:paraId="2E5C2BE3" w14:textId="4EF2E008" w:rsidR="00E424F4" w:rsidRPr="002D7FA0" w:rsidRDefault="00E424F4" w:rsidP="00E424F4">
            <w:pPr>
              <w:pStyle w:val="NoSpacing"/>
              <w:numPr>
                <w:ilvl w:val="0"/>
                <w:numId w:val="45"/>
              </w:numPr>
              <w:rPr>
                <w:rFonts w:asciiTheme="minorHAnsi" w:hAnsiTheme="minorHAnsi" w:cstheme="minorHAnsi"/>
                <w:b/>
                <w:bCs/>
                <w:spacing w:val="-2"/>
                <w:sz w:val="24"/>
                <w:szCs w:val="24"/>
              </w:rPr>
            </w:pPr>
            <w:r w:rsidRPr="002D7FA0">
              <w:rPr>
                <w:rFonts w:asciiTheme="minorHAnsi" w:eastAsia="Times New Roman" w:hAnsiTheme="minorHAnsi" w:cstheme="minorHAnsi"/>
                <w:b/>
                <w:spacing w:val="-2"/>
                <w:sz w:val="24"/>
                <w:szCs w:val="24"/>
                <w:lang w:eastAsia="en-GB"/>
              </w:rPr>
              <w:t xml:space="preserve">Update from Richard re default invoice regarding 2 years </w:t>
            </w:r>
            <w:r w:rsidRPr="002D7FA0">
              <w:rPr>
                <w:rFonts w:asciiTheme="minorHAnsi" w:hAnsiTheme="minorHAnsi" w:cstheme="minorHAnsi"/>
                <w:b/>
                <w:bCs/>
                <w:spacing w:val="-2"/>
                <w:sz w:val="24"/>
                <w:szCs w:val="24"/>
              </w:rPr>
              <w:t xml:space="preserve">unmetered supply </w:t>
            </w:r>
          </w:p>
          <w:p w14:paraId="210C5D9D" w14:textId="16D72B5F" w:rsidR="00E424F4" w:rsidRPr="002D7FA0" w:rsidRDefault="00E424F4" w:rsidP="00E424F4">
            <w:pPr>
              <w:pStyle w:val="NoSpacing"/>
              <w:numPr>
                <w:ilvl w:val="0"/>
                <w:numId w:val="45"/>
              </w:numPr>
              <w:rPr>
                <w:rFonts w:asciiTheme="minorHAnsi" w:eastAsia="Times New Roman" w:hAnsiTheme="minorHAnsi" w:cstheme="minorHAnsi"/>
                <w:b/>
                <w:spacing w:val="-2"/>
                <w:sz w:val="24"/>
                <w:szCs w:val="24"/>
                <w:lang w:eastAsia="en-GB"/>
              </w:rPr>
            </w:pPr>
            <w:r w:rsidRPr="002D7FA0">
              <w:rPr>
                <w:rFonts w:asciiTheme="minorHAnsi" w:eastAsia="Times New Roman" w:hAnsiTheme="minorHAnsi" w:cstheme="minorHAnsi"/>
                <w:b/>
                <w:spacing w:val="-2"/>
                <w:sz w:val="24"/>
                <w:szCs w:val="24"/>
                <w:lang w:eastAsia="en-GB"/>
              </w:rPr>
              <w:lastRenderedPageBreak/>
              <w:t>Projector to be brought from the Town Council office for Richard Ryan’s video presentation of pyrotechnics for the outside stage, 3</w:t>
            </w:r>
            <w:r w:rsidRPr="002D7FA0">
              <w:rPr>
                <w:rFonts w:asciiTheme="minorHAnsi" w:eastAsia="Times New Roman" w:hAnsiTheme="minorHAnsi" w:cstheme="minorHAnsi"/>
                <w:b/>
                <w:spacing w:val="-2"/>
                <w:sz w:val="24"/>
                <w:szCs w:val="24"/>
                <w:vertAlign w:val="superscript"/>
                <w:lang w:eastAsia="en-GB"/>
              </w:rPr>
              <w:t>rd</w:t>
            </w:r>
            <w:r w:rsidRPr="002D7FA0">
              <w:rPr>
                <w:rFonts w:asciiTheme="minorHAnsi" w:eastAsia="Times New Roman" w:hAnsiTheme="minorHAnsi" w:cstheme="minorHAnsi"/>
                <w:b/>
                <w:spacing w:val="-2"/>
                <w:sz w:val="24"/>
                <w:szCs w:val="24"/>
                <w:lang w:eastAsia="en-GB"/>
              </w:rPr>
              <w:t xml:space="preserve"> snow machine and podium. </w:t>
            </w:r>
          </w:p>
          <w:p w14:paraId="727001B6" w14:textId="77777777" w:rsidR="00E424F4" w:rsidRPr="002D7FA0" w:rsidRDefault="00E424F4" w:rsidP="00E424F4">
            <w:pPr>
              <w:pStyle w:val="NoSpacing"/>
              <w:numPr>
                <w:ilvl w:val="0"/>
                <w:numId w:val="45"/>
              </w:numPr>
              <w:rPr>
                <w:rFonts w:asciiTheme="minorHAnsi" w:eastAsia="Times New Roman" w:hAnsiTheme="minorHAnsi" w:cstheme="minorHAnsi"/>
                <w:b/>
                <w:spacing w:val="-2"/>
                <w:sz w:val="24"/>
                <w:szCs w:val="24"/>
                <w:lang w:eastAsia="en-GB"/>
              </w:rPr>
            </w:pPr>
            <w:r w:rsidRPr="002D7FA0">
              <w:rPr>
                <w:rFonts w:asciiTheme="minorHAnsi" w:eastAsia="Times New Roman" w:hAnsiTheme="minorHAnsi" w:cstheme="minorHAnsi"/>
                <w:b/>
                <w:spacing w:val="-2"/>
                <w:sz w:val="24"/>
                <w:szCs w:val="24"/>
                <w:lang w:eastAsia="en-GB"/>
              </w:rPr>
              <w:t xml:space="preserve">Update on power supply to light trees in the Marine Gardens and if so, quote required. </w:t>
            </w:r>
          </w:p>
          <w:p w14:paraId="4DFE8D5D" w14:textId="661F7B57" w:rsidR="00E424F4" w:rsidRPr="002D7FA0" w:rsidRDefault="00E424F4" w:rsidP="00E424F4">
            <w:pPr>
              <w:pStyle w:val="NoSpacing"/>
              <w:numPr>
                <w:ilvl w:val="0"/>
                <w:numId w:val="45"/>
              </w:numPr>
              <w:rPr>
                <w:rFonts w:asciiTheme="minorHAnsi" w:hAnsiTheme="minorHAnsi" w:cstheme="minorHAnsi"/>
                <w:b/>
                <w:bCs/>
                <w:spacing w:val="-2"/>
                <w:sz w:val="24"/>
                <w:szCs w:val="24"/>
              </w:rPr>
            </w:pPr>
            <w:r w:rsidRPr="002D7FA0">
              <w:rPr>
                <w:rFonts w:asciiTheme="minorHAnsi" w:hAnsiTheme="minorHAnsi" w:cstheme="minorHAnsi"/>
                <w:b/>
                <w:bCs/>
                <w:spacing w:val="-2"/>
                <w:sz w:val="24"/>
                <w:szCs w:val="24"/>
              </w:rPr>
              <w:t>To consider provision of a contract for the next 3 years for lighting up Fleetwood and to include responsibility for lighting and ongoing maintenance at Fisherman’s Walk.</w:t>
            </w:r>
          </w:p>
          <w:p w14:paraId="39821881" w14:textId="77777777" w:rsidR="00E424F4" w:rsidRPr="002D7FA0" w:rsidRDefault="00E424F4" w:rsidP="00E424F4">
            <w:pPr>
              <w:pStyle w:val="NoSpacing"/>
              <w:numPr>
                <w:ilvl w:val="0"/>
                <w:numId w:val="45"/>
              </w:numPr>
              <w:rPr>
                <w:rFonts w:asciiTheme="minorHAnsi" w:hAnsiTheme="minorHAnsi" w:cstheme="minorHAnsi"/>
                <w:b/>
                <w:bCs/>
                <w:spacing w:val="-2"/>
                <w:sz w:val="24"/>
                <w:szCs w:val="24"/>
              </w:rPr>
            </w:pPr>
            <w:r w:rsidRPr="002D7FA0">
              <w:rPr>
                <w:rFonts w:asciiTheme="minorHAnsi" w:hAnsiTheme="minorHAnsi" w:cstheme="minorHAnsi"/>
                <w:b/>
                <w:bCs/>
                <w:spacing w:val="-2"/>
                <w:sz w:val="24"/>
                <w:szCs w:val="24"/>
              </w:rPr>
              <w:t>Update on quotes for lighting Fisherman’s Walk trees and Pocket Park</w:t>
            </w:r>
          </w:p>
          <w:p w14:paraId="019FB4DB" w14:textId="4149C587" w:rsidR="005D707A" w:rsidRPr="002D7FA0" w:rsidRDefault="005D707A" w:rsidP="0010117A">
            <w:pPr>
              <w:pStyle w:val="NoSpacing"/>
              <w:ind w:left="720"/>
              <w:rPr>
                <w:rFonts w:asciiTheme="minorHAnsi" w:eastAsia="Times New Roman" w:hAnsiTheme="minorHAnsi" w:cstheme="minorHAnsi"/>
                <w:b/>
                <w:spacing w:val="-2"/>
                <w:sz w:val="24"/>
                <w:szCs w:val="24"/>
                <w:lang w:eastAsia="en-GB"/>
              </w:rPr>
            </w:pPr>
          </w:p>
        </w:tc>
      </w:tr>
      <w:tr w:rsidR="00C764FA" w:rsidRPr="002D7FA0" w14:paraId="1C01A867" w14:textId="77777777" w:rsidTr="008B01EB">
        <w:tc>
          <w:tcPr>
            <w:tcW w:w="1247" w:type="dxa"/>
          </w:tcPr>
          <w:p w14:paraId="44140EB5" w14:textId="58813613" w:rsidR="00C764FA" w:rsidRPr="002D7FA0" w:rsidRDefault="002D7FA0" w:rsidP="00F95AD3">
            <w:pPr>
              <w:pStyle w:val="BodyText"/>
              <w:spacing w:before="8"/>
              <w:rPr>
                <w:rFonts w:asciiTheme="minorHAnsi" w:hAnsiTheme="minorHAnsi" w:cstheme="minorHAnsi"/>
                <w:b/>
                <w:bCs/>
              </w:rPr>
            </w:pPr>
            <w:r>
              <w:rPr>
                <w:rFonts w:asciiTheme="minorHAnsi" w:hAnsiTheme="minorHAnsi" w:cstheme="minorHAnsi"/>
                <w:b/>
                <w:bCs/>
              </w:rPr>
              <w:lastRenderedPageBreak/>
              <w:t>1720</w:t>
            </w:r>
          </w:p>
        </w:tc>
        <w:tc>
          <w:tcPr>
            <w:tcW w:w="8493" w:type="dxa"/>
          </w:tcPr>
          <w:p w14:paraId="3D62790F" w14:textId="5AEC6D02" w:rsidR="00E424F4" w:rsidRPr="002D7FA0" w:rsidRDefault="00E424F4" w:rsidP="00E424F4">
            <w:pPr>
              <w:pStyle w:val="NoSpacing"/>
              <w:rPr>
                <w:rFonts w:asciiTheme="minorHAnsi" w:eastAsia="Times New Roman" w:hAnsiTheme="minorHAnsi" w:cstheme="minorHAnsi"/>
                <w:b/>
                <w:i/>
                <w:iCs/>
                <w:spacing w:val="-2"/>
                <w:sz w:val="24"/>
                <w:szCs w:val="24"/>
                <w:lang w:eastAsia="en-GB"/>
              </w:rPr>
            </w:pPr>
            <w:r w:rsidRPr="002D7FA0">
              <w:rPr>
                <w:rFonts w:asciiTheme="minorHAnsi" w:eastAsia="Times New Roman" w:hAnsiTheme="minorHAnsi" w:cstheme="minorHAnsi"/>
                <w:b/>
                <w:spacing w:val="-2"/>
                <w:sz w:val="24"/>
                <w:szCs w:val="24"/>
                <w:lang w:eastAsia="en-GB"/>
              </w:rPr>
              <w:t xml:space="preserve">To update the meeting re the cancellation and </w:t>
            </w:r>
            <w:r w:rsidR="0010117A" w:rsidRPr="002D7FA0">
              <w:rPr>
                <w:rFonts w:asciiTheme="minorHAnsi" w:eastAsia="Times New Roman" w:hAnsiTheme="minorHAnsi" w:cstheme="minorHAnsi"/>
                <w:b/>
                <w:spacing w:val="-2"/>
                <w:sz w:val="24"/>
                <w:szCs w:val="24"/>
                <w:lang w:eastAsia="en-GB"/>
              </w:rPr>
              <w:t>re-booking</w:t>
            </w:r>
            <w:r w:rsidRPr="002D7FA0">
              <w:rPr>
                <w:rFonts w:asciiTheme="minorHAnsi" w:eastAsia="Times New Roman" w:hAnsiTheme="minorHAnsi" w:cstheme="minorHAnsi"/>
                <w:b/>
                <w:spacing w:val="-2"/>
                <w:sz w:val="24"/>
                <w:szCs w:val="24"/>
                <w:lang w:eastAsia="en-GB"/>
              </w:rPr>
              <w:t xml:space="preserve"> of Race Night and raffle prizes . </w:t>
            </w:r>
            <w:r w:rsidRPr="002D7FA0">
              <w:rPr>
                <w:rFonts w:asciiTheme="minorHAnsi" w:eastAsia="Times New Roman" w:hAnsiTheme="minorHAnsi" w:cstheme="minorHAnsi"/>
                <w:b/>
                <w:i/>
                <w:iCs/>
                <w:spacing w:val="-2"/>
                <w:sz w:val="24"/>
                <w:szCs w:val="24"/>
                <w:lang w:eastAsia="en-GB"/>
              </w:rPr>
              <w:t>CEDO/All</w:t>
            </w:r>
          </w:p>
          <w:p w14:paraId="5085119E" w14:textId="77777777" w:rsidR="00C764FA" w:rsidRPr="002D7FA0" w:rsidRDefault="00C764FA" w:rsidP="00E424F4">
            <w:pPr>
              <w:pStyle w:val="NoSpacing"/>
              <w:ind w:left="720"/>
              <w:rPr>
                <w:rFonts w:asciiTheme="minorHAnsi" w:hAnsiTheme="minorHAnsi" w:cstheme="minorHAnsi"/>
                <w:b/>
                <w:bCs/>
                <w:sz w:val="24"/>
                <w:szCs w:val="24"/>
              </w:rPr>
            </w:pPr>
          </w:p>
        </w:tc>
      </w:tr>
      <w:tr w:rsidR="00C764FA" w:rsidRPr="002D7FA0" w14:paraId="4C5056C3" w14:textId="77777777" w:rsidTr="008B01EB">
        <w:tc>
          <w:tcPr>
            <w:tcW w:w="1247" w:type="dxa"/>
          </w:tcPr>
          <w:p w14:paraId="0F49DE67" w14:textId="69314074" w:rsidR="00C764FA" w:rsidRPr="002D7FA0" w:rsidRDefault="002D7FA0" w:rsidP="00F95AD3">
            <w:pPr>
              <w:pStyle w:val="BodyText"/>
              <w:spacing w:before="8"/>
              <w:rPr>
                <w:rFonts w:asciiTheme="minorHAnsi" w:hAnsiTheme="minorHAnsi" w:cstheme="minorHAnsi"/>
                <w:b/>
                <w:bCs/>
              </w:rPr>
            </w:pPr>
            <w:r>
              <w:rPr>
                <w:rFonts w:asciiTheme="minorHAnsi" w:hAnsiTheme="minorHAnsi" w:cstheme="minorHAnsi"/>
                <w:b/>
                <w:bCs/>
              </w:rPr>
              <w:t>1721</w:t>
            </w:r>
          </w:p>
        </w:tc>
        <w:tc>
          <w:tcPr>
            <w:tcW w:w="8493" w:type="dxa"/>
          </w:tcPr>
          <w:p w14:paraId="3FC8FA4F" w14:textId="273E32CC" w:rsidR="002D7FA0" w:rsidRPr="002D7FA0" w:rsidRDefault="002D7FA0" w:rsidP="002D7FA0">
            <w:pPr>
              <w:rPr>
                <w:rFonts w:asciiTheme="minorHAnsi" w:hAnsiTheme="minorHAnsi" w:cstheme="minorHAnsi"/>
                <w:b/>
                <w:bCs/>
                <w:i/>
                <w:iCs/>
                <w:sz w:val="24"/>
                <w:szCs w:val="24"/>
              </w:rPr>
            </w:pPr>
            <w:r w:rsidRPr="002D7FA0">
              <w:rPr>
                <w:rFonts w:asciiTheme="minorHAnsi" w:hAnsiTheme="minorHAnsi" w:cstheme="minorHAnsi"/>
                <w:b/>
                <w:bCs/>
                <w:sz w:val="24"/>
                <w:szCs w:val="24"/>
              </w:rPr>
              <w:t xml:space="preserve">To update the meeting regarding quotes to hire from </w:t>
            </w:r>
            <w:r w:rsidRPr="002D7FA0">
              <w:rPr>
                <w:rStyle w:val="gmail-x193iq5w"/>
                <w:rFonts w:asciiTheme="minorHAnsi" w:hAnsiTheme="minorHAnsi" w:cstheme="minorHAnsi"/>
                <w:b/>
                <w:bCs/>
                <w:sz w:val="24"/>
                <w:szCs w:val="24"/>
              </w:rPr>
              <w:t>Rachel Ward Productions</w:t>
            </w:r>
            <w:r w:rsidRPr="002D7FA0">
              <w:rPr>
                <w:rFonts w:asciiTheme="minorHAnsi" w:hAnsiTheme="minorHAnsi" w:cstheme="minorHAnsi"/>
                <w:b/>
                <w:bCs/>
                <w:sz w:val="24"/>
                <w:szCs w:val="24"/>
              </w:rPr>
              <w:t xml:space="preserve"> and Magical Mascots. </w:t>
            </w:r>
            <w:r w:rsidRPr="002D7FA0">
              <w:rPr>
                <w:rFonts w:asciiTheme="minorHAnsi" w:hAnsiTheme="minorHAnsi" w:cstheme="minorHAnsi"/>
                <w:b/>
                <w:bCs/>
                <w:i/>
                <w:iCs/>
                <w:sz w:val="24"/>
                <w:szCs w:val="24"/>
              </w:rPr>
              <w:t>Secretary &amp; CEDO</w:t>
            </w:r>
          </w:p>
          <w:p w14:paraId="1FE5C201" w14:textId="0053F7AB" w:rsidR="000D752A" w:rsidRPr="002D7FA0" w:rsidRDefault="000D752A" w:rsidP="00E424F4">
            <w:pPr>
              <w:pStyle w:val="NoSpacing"/>
              <w:rPr>
                <w:rFonts w:asciiTheme="minorHAnsi" w:hAnsiTheme="minorHAnsi" w:cstheme="minorHAnsi"/>
                <w:b/>
                <w:bCs/>
                <w:sz w:val="24"/>
                <w:szCs w:val="24"/>
              </w:rPr>
            </w:pPr>
          </w:p>
        </w:tc>
      </w:tr>
      <w:tr w:rsidR="00E43F80" w:rsidRPr="002D7FA0" w14:paraId="2269D5C0" w14:textId="77777777" w:rsidTr="008B01EB">
        <w:tc>
          <w:tcPr>
            <w:tcW w:w="1247" w:type="dxa"/>
          </w:tcPr>
          <w:p w14:paraId="0037EF87" w14:textId="17108A16" w:rsidR="00E43F80" w:rsidRPr="002D7FA0" w:rsidRDefault="002D7FA0" w:rsidP="00F95AD3">
            <w:pPr>
              <w:pStyle w:val="BodyText"/>
              <w:spacing w:before="8"/>
              <w:rPr>
                <w:rFonts w:asciiTheme="minorHAnsi" w:hAnsiTheme="minorHAnsi" w:cstheme="minorHAnsi"/>
                <w:b/>
                <w:bCs/>
              </w:rPr>
            </w:pPr>
            <w:r>
              <w:rPr>
                <w:rFonts w:asciiTheme="minorHAnsi" w:hAnsiTheme="minorHAnsi" w:cstheme="minorHAnsi"/>
                <w:b/>
                <w:bCs/>
              </w:rPr>
              <w:t>1722</w:t>
            </w:r>
          </w:p>
        </w:tc>
        <w:tc>
          <w:tcPr>
            <w:tcW w:w="8493" w:type="dxa"/>
          </w:tcPr>
          <w:p w14:paraId="396A5938" w14:textId="77777777" w:rsidR="002D7FA0" w:rsidRPr="002D7FA0" w:rsidRDefault="002D7FA0" w:rsidP="002D7FA0">
            <w:pPr>
              <w:pStyle w:val="NoSpacing"/>
              <w:rPr>
                <w:rFonts w:asciiTheme="minorHAnsi" w:hAnsiTheme="minorHAnsi" w:cstheme="minorHAnsi"/>
                <w:b/>
                <w:bCs/>
                <w:spacing w:val="-2"/>
                <w:sz w:val="24"/>
                <w:szCs w:val="24"/>
              </w:rPr>
            </w:pPr>
            <w:r w:rsidRPr="002D7FA0">
              <w:rPr>
                <w:rFonts w:asciiTheme="minorHAnsi" w:hAnsiTheme="minorHAnsi" w:cstheme="minorHAnsi"/>
                <w:b/>
                <w:bCs/>
                <w:spacing w:val="-2"/>
                <w:sz w:val="24"/>
                <w:szCs w:val="24"/>
              </w:rPr>
              <w:t xml:space="preserve">To update the meeting re the approach made to the Willow group and Karen Thomas </w:t>
            </w:r>
          </w:p>
          <w:p w14:paraId="3FED7F41" w14:textId="5DA67D59" w:rsidR="002D7FA0" w:rsidRPr="002D7FA0" w:rsidRDefault="002D7FA0" w:rsidP="002D7FA0">
            <w:pPr>
              <w:pStyle w:val="NoSpacing"/>
              <w:rPr>
                <w:rFonts w:asciiTheme="minorHAnsi" w:hAnsiTheme="minorHAnsi" w:cstheme="minorHAnsi"/>
                <w:b/>
                <w:bCs/>
                <w:i/>
                <w:iCs/>
                <w:spacing w:val="-2"/>
                <w:sz w:val="24"/>
                <w:szCs w:val="24"/>
              </w:rPr>
            </w:pPr>
            <w:r w:rsidRPr="002D7FA0">
              <w:rPr>
                <w:rFonts w:asciiTheme="minorHAnsi" w:hAnsiTheme="minorHAnsi" w:cstheme="minorHAnsi"/>
                <w:b/>
                <w:bCs/>
                <w:spacing w:val="-2"/>
                <w:sz w:val="24"/>
                <w:szCs w:val="24"/>
              </w:rPr>
              <w:t xml:space="preserve">re Lanterns for the parade. – deferred from last meeting. </w:t>
            </w:r>
            <w:r w:rsidRPr="002D7FA0">
              <w:rPr>
                <w:rFonts w:asciiTheme="minorHAnsi" w:hAnsiTheme="minorHAnsi" w:cstheme="minorHAnsi"/>
                <w:b/>
                <w:bCs/>
                <w:i/>
                <w:iCs/>
                <w:spacing w:val="-2"/>
                <w:sz w:val="24"/>
                <w:szCs w:val="24"/>
              </w:rPr>
              <w:t>CEDO</w:t>
            </w:r>
          </w:p>
          <w:p w14:paraId="7CECC5B6" w14:textId="70EBA821" w:rsidR="00E43F80" w:rsidRPr="002D7FA0" w:rsidRDefault="00E43F80" w:rsidP="00E424F4">
            <w:pPr>
              <w:pStyle w:val="NoSpacing"/>
              <w:rPr>
                <w:rFonts w:asciiTheme="minorHAnsi" w:eastAsia="Times New Roman" w:hAnsiTheme="minorHAnsi" w:cstheme="minorHAnsi"/>
                <w:b/>
                <w:spacing w:val="-2"/>
                <w:sz w:val="24"/>
                <w:szCs w:val="24"/>
                <w:lang w:eastAsia="en-GB"/>
              </w:rPr>
            </w:pPr>
          </w:p>
        </w:tc>
      </w:tr>
      <w:tr w:rsidR="002D7FA0" w:rsidRPr="002D7FA0" w14:paraId="13A9F773" w14:textId="77777777" w:rsidTr="008B01EB">
        <w:tc>
          <w:tcPr>
            <w:tcW w:w="1247" w:type="dxa"/>
          </w:tcPr>
          <w:p w14:paraId="6AB3E8AA" w14:textId="2142A7D9" w:rsidR="002D7FA0" w:rsidRPr="002D7FA0" w:rsidRDefault="002D7FA0" w:rsidP="002D7FA0">
            <w:pPr>
              <w:pStyle w:val="BodyText"/>
              <w:spacing w:before="8"/>
              <w:rPr>
                <w:rFonts w:asciiTheme="minorHAnsi" w:hAnsiTheme="minorHAnsi" w:cstheme="minorHAnsi"/>
                <w:b/>
                <w:bCs/>
              </w:rPr>
            </w:pPr>
            <w:r>
              <w:rPr>
                <w:rFonts w:asciiTheme="minorHAnsi" w:hAnsiTheme="minorHAnsi" w:cstheme="minorHAnsi"/>
                <w:b/>
                <w:bCs/>
              </w:rPr>
              <w:t>1723</w:t>
            </w:r>
          </w:p>
        </w:tc>
        <w:tc>
          <w:tcPr>
            <w:tcW w:w="8493" w:type="dxa"/>
          </w:tcPr>
          <w:p w14:paraId="2741EBD9" w14:textId="77777777" w:rsidR="002D7FA0" w:rsidRPr="002D7FA0" w:rsidRDefault="002D7FA0" w:rsidP="002D7FA0">
            <w:pPr>
              <w:pStyle w:val="NoSpacing"/>
              <w:rPr>
                <w:rFonts w:asciiTheme="minorHAnsi" w:eastAsia="Times New Roman" w:hAnsiTheme="minorHAnsi" w:cstheme="minorHAnsi"/>
                <w:b/>
                <w:i/>
                <w:iCs/>
                <w:spacing w:val="-2"/>
                <w:sz w:val="24"/>
                <w:szCs w:val="24"/>
                <w:lang w:eastAsia="en-GB"/>
              </w:rPr>
            </w:pPr>
            <w:r w:rsidRPr="002D7FA0">
              <w:rPr>
                <w:rFonts w:asciiTheme="minorHAnsi" w:eastAsia="Times New Roman" w:hAnsiTheme="minorHAnsi" w:cstheme="minorHAnsi"/>
                <w:b/>
                <w:spacing w:val="-2"/>
                <w:sz w:val="24"/>
                <w:szCs w:val="24"/>
                <w:lang w:eastAsia="en-GB"/>
              </w:rPr>
              <w:t xml:space="preserve">To update the meeting re the menu from Parkside and to reconsider and approve if Xmas Party is to go ahead this year, if decision is to not have a party, discuss what and decide what to do with Jars of Joy table decorations. </w:t>
            </w:r>
            <w:r w:rsidRPr="002D7FA0">
              <w:rPr>
                <w:rFonts w:asciiTheme="minorHAnsi" w:eastAsia="Times New Roman" w:hAnsiTheme="minorHAnsi" w:cstheme="minorHAnsi"/>
                <w:b/>
                <w:i/>
                <w:iCs/>
                <w:spacing w:val="-2"/>
                <w:sz w:val="24"/>
                <w:szCs w:val="24"/>
                <w:lang w:eastAsia="en-GB"/>
              </w:rPr>
              <w:t>Mary Stirzaker/All</w:t>
            </w:r>
          </w:p>
          <w:p w14:paraId="5B4F7E37" w14:textId="31D99CB5" w:rsidR="002D7FA0" w:rsidRPr="002D7FA0" w:rsidRDefault="002D7FA0" w:rsidP="002D7FA0">
            <w:pPr>
              <w:pStyle w:val="BodyText"/>
              <w:spacing w:before="8"/>
              <w:rPr>
                <w:rFonts w:asciiTheme="minorHAnsi" w:hAnsiTheme="minorHAnsi" w:cstheme="minorHAnsi"/>
              </w:rPr>
            </w:pPr>
          </w:p>
        </w:tc>
      </w:tr>
      <w:tr w:rsidR="002D7FA0" w:rsidRPr="002D7FA0" w14:paraId="34647D36" w14:textId="77777777" w:rsidTr="008B01EB">
        <w:tc>
          <w:tcPr>
            <w:tcW w:w="1247" w:type="dxa"/>
          </w:tcPr>
          <w:p w14:paraId="7A86A6BA" w14:textId="4311E441" w:rsidR="002D7FA0" w:rsidRPr="002D7FA0" w:rsidRDefault="002D7FA0" w:rsidP="002D7FA0">
            <w:pPr>
              <w:pStyle w:val="BodyText"/>
              <w:spacing w:before="8"/>
              <w:rPr>
                <w:rFonts w:asciiTheme="minorHAnsi" w:hAnsiTheme="minorHAnsi" w:cstheme="minorHAnsi"/>
                <w:b/>
                <w:bCs/>
              </w:rPr>
            </w:pPr>
            <w:r>
              <w:rPr>
                <w:rFonts w:asciiTheme="minorHAnsi" w:hAnsiTheme="minorHAnsi" w:cstheme="minorHAnsi"/>
                <w:b/>
                <w:bCs/>
              </w:rPr>
              <w:t>1724</w:t>
            </w:r>
          </w:p>
        </w:tc>
        <w:tc>
          <w:tcPr>
            <w:tcW w:w="8493" w:type="dxa"/>
          </w:tcPr>
          <w:p w14:paraId="139C643C" w14:textId="22467EB4" w:rsidR="002D7FA0" w:rsidRPr="002D7FA0" w:rsidRDefault="002D7FA0" w:rsidP="002D7FA0">
            <w:pPr>
              <w:pStyle w:val="NoSpacing"/>
              <w:rPr>
                <w:rFonts w:asciiTheme="minorHAnsi" w:hAnsiTheme="minorHAnsi" w:cstheme="minorHAnsi"/>
                <w:b/>
                <w:bCs/>
                <w:spacing w:val="-2"/>
                <w:sz w:val="24"/>
                <w:szCs w:val="24"/>
              </w:rPr>
            </w:pPr>
            <w:r w:rsidRPr="002D7FA0">
              <w:rPr>
                <w:rFonts w:asciiTheme="minorHAnsi" w:hAnsiTheme="minorHAnsi" w:cstheme="minorHAnsi"/>
                <w:b/>
                <w:bCs/>
                <w:spacing w:val="-2"/>
                <w:sz w:val="24"/>
                <w:szCs w:val="24"/>
              </w:rPr>
              <w:t>To update the meeting re the hamper boxes. Clerk</w:t>
            </w:r>
          </w:p>
          <w:p w14:paraId="568F1181" w14:textId="5F7DCB65" w:rsidR="002D7FA0" w:rsidRPr="002D7FA0" w:rsidRDefault="002D7FA0" w:rsidP="002D7FA0">
            <w:pPr>
              <w:pStyle w:val="NoSpacing"/>
              <w:rPr>
                <w:rFonts w:asciiTheme="minorHAnsi" w:hAnsiTheme="minorHAnsi" w:cstheme="minorHAnsi"/>
                <w:spacing w:val="-2"/>
                <w:sz w:val="24"/>
                <w:szCs w:val="24"/>
              </w:rPr>
            </w:pPr>
            <w:r w:rsidRPr="002D7FA0">
              <w:rPr>
                <w:rFonts w:asciiTheme="minorHAnsi" w:hAnsiTheme="minorHAnsi" w:cstheme="minorHAnsi"/>
                <w:spacing w:val="-2"/>
                <w:sz w:val="24"/>
                <w:szCs w:val="24"/>
              </w:rPr>
              <w:t>Defer until decision to go ahead with the party is confirmed.</w:t>
            </w:r>
          </w:p>
          <w:p w14:paraId="01D3C620" w14:textId="68A383EB" w:rsidR="002D7FA0" w:rsidRPr="002D7FA0" w:rsidRDefault="002D7FA0" w:rsidP="002D7FA0">
            <w:pPr>
              <w:rPr>
                <w:rFonts w:asciiTheme="minorHAnsi" w:eastAsiaTheme="minorHAnsi" w:hAnsiTheme="minorHAnsi" w:cstheme="minorHAnsi"/>
                <w:b/>
                <w:bCs/>
                <w:sz w:val="24"/>
                <w:szCs w:val="24"/>
              </w:rPr>
            </w:pPr>
          </w:p>
        </w:tc>
      </w:tr>
      <w:tr w:rsidR="002D7FA0" w:rsidRPr="002D7FA0" w14:paraId="5E5C98D1" w14:textId="77777777" w:rsidTr="008B01EB">
        <w:tc>
          <w:tcPr>
            <w:tcW w:w="1247" w:type="dxa"/>
          </w:tcPr>
          <w:p w14:paraId="57BAFDAA" w14:textId="095F6171" w:rsidR="002D7FA0" w:rsidRPr="002D7FA0" w:rsidRDefault="002D7FA0" w:rsidP="002D7FA0">
            <w:pPr>
              <w:pStyle w:val="BodyText"/>
              <w:spacing w:before="8"/>
              <w:rPr>
                <w:rFonts w:asciiTheme="minorHAnsi" w:hAnsiTheme="minorHAnsi" w:cstheme="minorHAnsi"/>
                <w:b/>
                <w:bCs/>
              </w:rPr>
            </w:pPr>
            <w:r>
              <w:rPr>
                <w:rFonts w:asciiTheme="minorHAnsi" w:hAnsiTheme="minorHAnsi" w:cstheme="minorHAnsi"/>
                <w:b/>
                <w:bCs/>
              </w:rPr>
              <w:t>1725</w:t>
            </w:r>
          </w:p>
        </w:tc>
        <w:tc>
          <w:tcPr>
            <w:tcW w:w="8493" w:type="dxa"/>
          </w:tcPr>
          <w:p w14:paraId="102E4930" w14:textId="2363510C" w:rsidR="002D7FA0" w:rsidRPr="002D7FA0" w:rsidRDefault="002D7FA0" w:rsidP="002D7FA0">
            <w:pPr>
              <w:pStyle w:val="NoSpacing"/>
              <w:rPr>
                <w:rFonts w:asciiTheme="minorHAnsi" w:hAnsiTheme="minorHAnsi" w:cstheme="minorHAnsi"/>
                <w:b/>
                <w:i/>
                <w:iCs/>
                <w:color w:val="000000" w:themeColor="text1"/>
                <w:spacing w:val="-2"/>
                <w:sz w:val="24"/>
                <w:szCs w:val="24"/>
              </w:rPr>
            </w:pPr>
            <w:r w:rsidRPr="002D7FA0">
              <w:rPr>
                <w:rFonts w:asciiTheme="minorHAnsi" w:hAnsiTheme="minorHAnsi" w:cstheme="minorHAnsi"/>
                <w:b/>
                <w:color w:val="000000" w:themeColor="text1"/>
                <w:spacing w:val="-2"/>
                <w:sz w:val="24"/>
                <w:szCs w:val="24"/>
              </w:rPr>
              <w:t xml:space="preserve">Update on Booming Bingo as a Festive fundraiser. </w:t>
            </w:r>
            <w:r w:rsidRPr="002D7FA0">
              <w:rPr>
                <w:rFonts w:asciiTheme="minorHAnsi" w:hAnsiTheme="minorHAnsi" w:cstheme="minorHAnsi"/>
                <w:b/>
                <w:i/>
                <w:iCs/>
                <w:color w:val="000000" w:themeColor="text1"/>
                <w:spacing w:val="-2"/>
                <w:sz w:val="24"/>
                <w:szCs w:val="24"/>
              </w:rPr>
              <w:t>CEDO</w:t>
            </w:r>
          </w:p>
          <w:p w14:paraId="3BA259D2" w14:textId="6A4E53D4" w:rsidR="002D7FA0" w:rsidRPr="002D7FA0" w:rsidRDefault="002D7FA0" w:rsidP="002D7FA0">
            <w:pPr>
              <w:pStyle w:val="NoSpacing"/>
              <w:rPr>
                <w:rFonts w:asciiTheme="minorHAnsi" w:hAnsiTheme="minorHAnsi" w:cstheme="minorHAnsi"/>
                <w:b/>
                <w:bCs/>
                <w:i/>
                <w:iCs/>
                <w:spacing w:val="-2"/>
                <w:sz w:val="24"/>
                <w:szCs w:val="24"/>
              </w:rPr>
            </w:pPr>
          </w:p>
        </w:tc>
      </w:tr>
      <w:tr w:rsidR="002D7FA0" w:rsidRPr="002D7FA0" w14:paraId="28D1F460" w14:textId="77777777" w:rsidTr="008B01EB">
        <w:tc>
          <w:tcPr>
            <w:tcW w:w="1247" w:type="dxa"/>
          </w:tcPr>
          <w:p w14:paraId="0F5A7884" w14:textId="188C4B90" w:rsidR="002D7FA0" w:rsidRPr="002D7FA0" w:rsidRDefault="002D7FA0" w:rsidP="002D7FA0">
            <w:pPr>
              <w:pStyle w:val="BodyText"/>
              <w:spacing w:before="8"/>
              <w:rPr>
                <w:rFonts w:asciiTheme="minorHAnsi" w:hAnsiTheme="minorHAnsi" w:cstheme="minorHAnsi"/>
                <w:b/>
                <w:bCs/>
              </w:rPr>
            </w:pPr>
            <w:r>
              <w:rPr>
                <w:rFonts w:asciiTheme="minorHAnsi" w:hAnsiTheme="minorHAnsi" w:cstheme="minorHAnsi"/>
                <w:b/>
                <w:bCs/>
              </w:rPr>
              <w:t>1726</w:t>
            </w:r>
          </w:p>
        </w:tc>
        <w:tc>
          <w:tcPr>
            <w:tcW w:w="8493" w:type="dxa"/>
          </w:tcPr>
          <w:p w14:paraId="521A9EB7" w14:textId="77777777" w:rsidR="002D7FA0" w:rsidRPr="002D7FA0" w:rsidRDefault="002D7FA0" w:rsidP="002D7FA0">
            <w:pPr>
              <w:pStyle w:val="NoSpacing"/>
              <w:rPr>
                <w:rFonts w:asciiTheme="minorHAnsi" w:hAnsiTheme="minorHAnsi" w:cstheme="minorHAnsi"/>
                <w:b/>
                <w:bCs/>
                <w:sz w:val="24"/>
                <w:szCs w:val="24"/>
              </w:rPr>
            </w:pPr>
            <w:r w:rsidRPr="002D7FA0">
              <w:rPr>
                <w:rFonts w:asciiTheme="minorHAnsi" w:hAnsiTheme="minorHAnsi" w:cstheme="minorHAnsi"/>
                <w:b/>
                <w:bCs/>
                <w:sz w:val="24"/>
                <w:szCs w:val="24"/>
              </w:rPr>
              <w:t>AOB</w:t>
            </w:r>
          </w:p>
          <w:p w14:paraId="1CCE1395" w14:textId="77777777" w:rsidR="002D7FA0" w:rsidRPr="002D7FA0" w:rsidRDefault="002D7FA0" w:rsidP="002D7FA0">
            <w:pPr>
              <w:pStyle w:val="NoSpacing"/>
              <w:rPr>
                <w:rFonts w:asciiTheme="minorHAnsi" w:hAnsiTheme="minorHAnsi" w:cstheme="minorHAnsi"/>
                <w:b/>
                <w:bCs/>
                <w:sz w:val="24"/>
                <w:szCs w:val="24"/>
              </w:rPr>
            </w:pPr>
          </w:p>
        </w:tc>
      </w:tr>
      <w:tr w:rsidR="002D7FA0" w:rsidRPr="002D7FA0" w14:paraId="06B04C13" w14:textId="77777777" w:rsidTr="008B01EB">
        <w:tc>
          <w:tcPr>
            <w:tcW w:w="1247" w:type="dxa"/>
          </w:tcPr>
          <w:p w14:paraId="2CB3390B" w14:textId="765F6990" w:rsidR="002D7FA0" w:rsidRPr="002D7FA0" w:rsidRDefault="002D7FA0" w:rsidP="002D7FA0">
            <w:pPr>
              <w:pStyle w:val="BodyText"/>
              <w:spacing w:before="8"/>
              <w:rPr>
                <w:rFonts w:asciiTheme="minorHAnsi" w:hAnsiTheme="minorHAnsi" w:cstheme="minorHAnsi"/>
                <w:b/>
                <w:bCs/>
              </w:rPr>
            </w:pPr>
            <w:r>
              <w:rPr>
                <w:rFonts w:asciiTheme="minorHAnsi" w:hAnsiTheme="minorHAnsi" w:cstheme="minorHAnsi"/>
                <w:b/>
                <w:bCs/>
              </w:rPr>
              <w:t>1727</w:t>
            </w:r>
          </w:p>
        </w:tc>
        <w:tc>
          <w:tcPr>
            <w:tcW w:w="8493" w:type="dxa"/>
          </w:tcPr>
          <w:p w14:paraId="24A05D92" w14:textId="77777777" w:rsidR="002D7FA0" w:rsidRPr="002D7FA0" w:rsidRDefault="002D7FA0" w:rsidP="002D7FA0">
            <w:pPr>
              <w:pStyle w:val="BodyText"/>
              <w:spacing w:before="8"/>
              <w:rPr>
                <w:rFonts w:asciiTheme="minorHAnsi" w:hAnsiTheme="minorHAnsi" w:cstheme="minorHAnsi"/>
                <w:b/>
                <w:bCs/>
              </w:rPr>
            </w:pPr>
            <w:r w:rsidRPr="002D7FA0">
              <w:rPr>
                <w:rFonts w:asciiTheme="minorHAnsi" w:hAnsiTheme="minorHAnsi" w:cstheme="minorHAnsi"/>
                <w:b/>
                <w:bCs/>
              </w:rPr>
              <w:t>Date and Time of next meeting.</w:t>
            </w:r>
          </w:p>
          <w:p w14:paraId="72A03223" w14:textId="030EFFCD" w:rsidR="002D7FA0" w:rsidRPr="002D7FA0" w:rsidRDefault="002D7FA0" w:rsidP="002D7FA0">
            <w:pPr>
              <w:pStyle w:val="NoSpacing"/>
              <w:rPr>
                <w:rFonts w:asciiTheme="minorHAnsi" w:hAnsiTheme="minorHAnsi" w:cstheme="minorHAnsi"/>
                <w:b/>
                <w:bCs/>
                <w:sz w:val="24"/>
                <w:szCs w:val="24"/>
              </w:rPr>
            </w:pPr>
          </w:p>
        </w:tc>
      </w:tr>
      <w:bookmarkEnd w:id="0"/>
    </w:tbl>
    <w:p w14:paraId="4DFD7265" w14:textId="77777777" w:rsidR="002D7FA0" w:rsidRDefault="002D7FA0" w:rsidP="001F2076">
      <w:pPr>
        <w:pStyle w:val="BodyText"/>
        <w:spacing w:before="8"/>
        <w:rPr>
          <w:rFonts w:asciiTheme="minorHAnsi" w:hAnsiTheme="minorHAnsi" w:cstheme="minorHAnsi"/>
          <w:b/>
          <w:bCs/>
        </w:rPr>
      </w:pPr>
    </w:p>
    <w:p w14:paraId="01D0ED1C" w14:textId="77777777" w:rsidR="002D7FA0" w:rsidRDefault="002D7FA0" w:rsidP="001F2076">
      <w:pPr>
        <w:pStyle w:val="BodyText"/>
        <w:spacing w:before="8"/>
        <w:rPr>
          <w:rFonts w:asciiTheme="minorHAnsi" w:hAnsiTheme="minorHAnsi" w:cstheme="minorHAnsi"/>
          <w:b/>
          <w:bCs/>
        </w:rPr>
      </w:pPr>
    </w:p>
    <w:p w14:paraId="712A5966" w14:textId="77777777" w:rsidR="002D7FA0" w:rsidRDefault="002D7FA0" w:rsidP="001F2076">
      <w:pPr>
        <w:pStyle w:val="BodyText"/>
        <w:spacing w:before="8"/>
        <w:rPr>
          <w:rFonts w:asciiTheme="minorHAnsi" w:hAnsiTheme="minorHAnsi" w:cstheme="minorHAnsi"/>
          <w:b/>
          <w:bCs/>
        </w:rPr>
      </w:pPr>
    </w:p>
    <w:p w14:paraId="2AD4EAFC" w14:textId="77777777" w:rsidR="002D7FA0" w:rsidRDefault="002D7FA0" w:rsidP="001F2076">
      <w:pPr>
        <w:pStyle w:val="BodyText"/>
        <w:spacing w:before="8"/>
        <w:rPr>
          <w:rFonts w:asciiTheme="minorHAnsi" w:hAnsiTheme="minorHAnsi" w:cstheme="minorHAnsi"/>
          <w:b/>
          <w:bCs/>
        </w:rPr>
      </w:pPr>
    </w:p>
    <w:p w14:paraId="66D7605A" w14:textId="77777777" w:rsidR="002D7FA0" w:rsidRDefault="002D7FA0" w:rsidP="001F2076">
      <w:pPr>
        <w:pStyle w:val="BodyText"/>
        <w:spacing w:before="8"/>
        <w:rPr>
          <w:rFonts w:asciiTheme="minorHAnsi" w:hAnsiTheme="minorHAnsi" w:cstheme="minorHAnsi"/>
          <w:b/>
          <w:bCs/>
        </w:rPr>
      </w:pPr>
    </w:p>
    <w:p w14:paraId="425EDEAB" w14:textId="77777777" w:rsidR="002D7FA0" w:rsidRDefault="002D7FA0" w:rsidP="001F2076">
      <w:pPr>
        <w:pStyle w:val="BodyText"/>
        <w:spacing w:before="8"/>
        <w:rPr>
          <w:rFonts w:asciiTheme="minorHAnsi" w:hAnsiTheme="minorHAnsi" w:cstheme="minorHAnsi"/>
          <w:b/>
          <w:bCs/>
        </w:rPr>
      </w:pPr>
    </w:p>
    <w:p w14:paraId="758CBD28" w14:textId="77777777" w:rsidR="002D7FA0" w:rsidRDefault="002D7FA0" w:rsidP="001F2076">
      <w:pPr>
        <w:pStyle w:val="BodyText"/>
        <w:spacing w:before="8"/>
        <w:rPr>
          <w:rFonts w:asciiTheme="minorHAnsi" w:hAnsiTheme="minorHAnsi" w:cstheme="minorHAnsi"/>
          <w:b/>
          <w:bCs/>
        </w:rPr>
      </w:pPr>
    </w:p>
    <w:p w14:paraId="7A1A1A0A" w14:textId="77777777" w:rsidR="002D7FA0" w:rsidRDefault="002D7FA0" w:rsidP="001F2076">
      <w:pPr>
        <w:pStyle w:val="BodyText"/>
        <w:spacing w:before="8"/>
        <w:rPr>
          <w:rFonts w:asciiTheme="minorHAnsi" w:hAnsiTheme="minorHAnsi" w:cstheme="minorHAnsi"/>
          <w:b/>
          <w:bCs/>
        </w:rPr>
      </w:pPr>
    </w:p>
    <w:p w14:paraId="1E4F23D6" w14:textId="77777777" w:rsidR="002D7FA0" w:rsidRDefault="002D7FA0" w:rsidP="001F2076">
      <w:pPr>
        <w:pStyle w:val="BodyText"/>
        <w:spacing w:before="8"/>
        <w:rPr>
          <w:rFonts w:asciiTheme="minorHAnsi" w:hAnsiTheme="minorHAnsi" w:cstheme="minorHAnsi"/>
          <w:b/>
          <w:bCs/>
        </w:rPr>
      </w:pPr>
    </w:p>
    <w:p w14:paraId="779E4A59" w14:textId="77777777" w:rsidR="002D7FA0" w:rsidRDefault="002D7FA0" w:rsidP="001F2076">
      <w:pPr>
        <w:pStyle w:val="BodyText"/>
        <w:spacing w:before="8"/>
        <w:rPr>
          <w:rFonts w:asciiTheme="minorHAnsi" w:hAnsiTheme="minorHAnsi" w:cstheme="minorHAnsi"/>
          <w:b/>
          <w:bCs/>
        </w:rPr>
      </w:pPr>
    </w:p>
    <w:p w14:paraId="5686BDCD" w14:textId="77777777" w:rsidR="002D7FA0" w:rsidRDefault="002D7FA0" w:rsidP="001F2076">
      <w:pPr>
        <w:pStyle w:val="BodyText"/>
        <w:spacing w:before="8"/>
        <w:rPr>
          <w:rFonts w:asciiTheme="minorHAnsi" w:hAnsiTheme="minorHAnsi" w:cstheme="minorHAnsi"/>
          <w:b/>
          <w:bCs/>
        </w:rPr>
      </w:pPr>
    </w:p>
    <w:p w14:paraId="74B0441A" w14:textId="77777777" w:rsidR="0010117A" w:rsidRDefault="0010117A" w:rsidP="001F2076">
      <w:pPr>
        <w:pStyle w:val="BodyText"/>
        <w:spacing w:before="8"/>
        <w:rPr>
          <w:rFonts w:asciiTheme="minorHAnsi" w:hAnsiTheme="minorHAnsi" w:cstheme="minorHAnsi"/>
          <w:b/>
          <w:bCs/>
        </w:rPr>
      </w:pPr>
    </w:p>
    <w:p w14:paraId="6FD77BED" w14:textId="77777777" w:rsidR="0010117A" w:rsidRDefault="0010117A" w:rsidP="001F2076">
      <w:pPr>
        <w:pStyle w:val="BodyText"/>
        <w:spacing w:before="8"/>
        <w:rPr>
          <w:rFonts w:asciiTheme="minorHAnsi" w:hAnsiTheme="minorHAnsi" w:cstheme="minorHAnsi"/>
          <w:b/>
          <w:bCs/>
        </w:rPr>
      </w:pPr>
    </w:p>
    <w:p w14:paraId="59EA472B" w14:textId="77777777" w:rsidR="0010117A" w:rsidRDefault="0010117A" w:rsidP="001F2076">
      <w:pPr>
        <w:pStyle w:val="BodyText"/>
        <w:spacing w:before="8"/>
        <w:rPr>
          <w:rFonts w:asciiTheme="minorHAnsi" w:hAnsiTheme="minorHAnsi" w:cstheme="minorHAnsi"/>
          <w:b/>
          <w:bCs/>
        </w:rPr>
      </w:pPr>
    </w:p>
    <w:p w14:paraId="378264D5" w14:textId="38BA30AE" w:rsidR="000816FC" w:rsidRPr="002D7FA0" w:rsidRDefault="00710D24" w:rsidP="001F2076">
      <w:pPr>
        <w:pStyle w:val="BodyText"/>
        <w:spacing w:before="8"/>
        <w:rPr>
          <w:rFonts w:asciiTheme="minorHAnsi" w:hAnsiTheme="minorHAnsi" w:cstheme="minorHAnsi"/>
          <w:b/>
          <w:bCs/>
        </w:rPr>
      </w:pPr>
      <w:r w:rsidRPr="002D7FA0">
        <w:rPr>
          <w:rFonts w:asciiTheme="minorHAnsi" w:hAnsiTheme="minorHAnsi" w:cstheme="minorHAnsi"/>
          <w:b/>
          <w:bCs/>
        </w:rPr>
        <w:t>The press and public are welcome to attend all committee meetings of Fleetwood Town Council.</w:t>
      </w:r>
    </w:p>
    <w:p w14:paraId="0AE7153F" w14:textId="680C5D4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343FC79" w14:textId="19D6AEA8" w:rsidR="00F83239" w:rsidRPr="00DF4613" w:rsidRDefault="001F2076" w:rsidP="007840E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EDAC" w14:textId="77777777" w:rsidR="00FF3B77" w:rsidRDefault="00FF3B77">
      <w:r>
        <w:separator/>
      </w:r>
    </w:p>
  </w:endnote>
  <w:endnote w:type="continuationSeparator" w:id="0">
    <w:p w14:paraId="461CFB6C" w14:textId="77777777" w:rsidR="00FF3B77" w:rsidRDefault="00FF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B240" w14:textId="77777777" w:rsidR="00FF3B77" w:rsidRDefault="00FF3B77">
      <w:r>
        <w:separator/>
      </w:r>
    </w:p>
  </w:footnote>
  <w:footnote w:type="continuationSeparator" w:id="0">
    <w:p w14:paraId="39FD154E" w14:textId="77777777" w:rsidR="00FF3B77" w:rsidRDefault="00FF3B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5DB5FFA"/>
    <w:multiLevelType w:val="hybridMultilevel"/>
    <w:tmpl w:val="98D2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B10D75"/>
    <w:multiLevelType w:val="hybridMultilevel"/>
    <w:tmpl w:val="F9F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5"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9"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A13CDB"/>
    <w:multiLevelType w:val="hybridMultilevel"/>
    <w:tmpl w:val="E2660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F90589"/>
    <w:multiLevelType w:val="hybridMultilevel"/>
    <w:tmpl w:val="071C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4C7D62"/>
    <w:multiLevelType w:val="hybridMultilevel"/>
    <w:tmpl w:val="14BC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730A4"/>
    <w:multiLevelType w:val="hybridMultilevel"/>
    <w:tmpl w:val="A626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7"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3A7B95"/>
    <w:multiLevelType w:val="hybridMultilevel"/>
    <w:tmpl w:val="B360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3"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6E1397"/>
    <w:multiLevelType w:val="hybridMultilevel"/>
    <w:tmpl w:val="7B82B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210126"/>
    <w:multiLevelType w:val="hybridMultilevel"/>
    <w:tmpl w:val="7DB8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60646"/>
    <w:multiLevelType w:val="hybridMultilevel"/>
    <w:tmpl w:val="4648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214323"/>
    <w:multiLevelType w:val="hybridMultilevel"/>
    <w:tmpl w:val="9F5E522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9" w15:restartNumberingAfterBreak="0">
    <w:nsid w:val="70DC7ABC"/>
    <w:multiLevelType w:val="hybridMultilevel"/>
    <w:tmpl w:val="15A0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2" w15:restartNumberingAfterBreak="0">
    <w:nsid w:val="768B79C0"/>
    <w:multiLevelType w:val="hybridMultilevel"/>
    <w:tmpl w:val="E40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8"/>
  </w:num>
  <w:num w:numId="2" w16cid:durableId="1700886946">
    <w:abstractNumId w:val="32"/>
  </w:num>
  <w:num w:numId="3" w16cid:durableId="226499263">
    <w:abstractNumId w:val="41"/>
  </w:num>
  <w:num w:numId="4" w16cid:durableId="1898780533">
    <w:abstractNumId w:val="26"/>
  </w:num>
  <w:num w:numId="5" w16cid:durableId="54863582">
    <w:abstractNumId w:val="9"/>
  </w:num>
  <w:num w:numId="6" w16cid:durableId="1777559523">
    <w:abstractNumId w:val="7"/>
  </w:num>
  <w:num w:numId="7" w16cid:durableId="733240086">
    <w:abstractNumId w:val="29"/>
  </w:num>
  <w:num w:numId="8" w16cid:durableId="399445921">
    <w:abstractNumId w:val="15"/>
  </w:num>
  <w:num w:numId="9" w16cid:durableId="1848709920">
    <w:abstractNumId w:val="13"/>
  </w:num>
  <w:num w:numId="10" w16cid:durableId="1645810256">
    <w:abstractNumId w:val="20"/>
  </w:num>
  <w:num w:numId="11" w16cid:durableId="1090589890">
    <w:abstractNumId w:val="40"/>
  </w:num>
  <w:num w:numId="12" w16cid:durableId="2024353355">
    <w:abstractNumId w:val="43"/>
  </w:num>
  <w:num w:numId="13" w16cid:durableId="1589270645">
    <w:abstractNumId w:val="5"/>
  </w:num>
  <w:num w:numId="14" w16cid:durableId="1246500773">
    <w:abstractNumId w:val="17"/>
  </w:num>
  <w:num w:numId="15" w16cid:durableId="803163438">
    <w:abstractNumId w:val="30"/>
  </w:num>
  <w:num w:numId="16" w16cid:durableId="1797403575">
    <w:abstractNumId w:val="31"/>
  </w:num>
  <w:num w:numId="17" w16cid:durableId="1796827980">
    <w:abstractNumId w:val="16"/>
  </w:num>
  <w:num w:numId="18" w16cid:durableId="1514029870">
    <w:abstractNumId w:val="0"/>
  </w:num>
  <w:num w:numId="19" w16cid:durableId="89010209">
    <w:abstractNumId w:val="27"/>
  </w:num>
  <w:num w:numId="20" w16cid:durableId="239095768">
    <w:abstractNumId w:val="36"/>
  </w:num>
  <w:num w:numId="21" w16cid:durableId="647706219">
    <w:abstractNumId w:val="33"/>
  </w:num>
  <w:num w:numId="22" w16cid:durableId="1537546928">
    <w:abstractNumId w:val="2"/>
  </w:num>
  <w:num w:numId="23" w16cid:durableId="735206406">
    <w:abstractNumId w:val="6"/>
  </w:num>
  <w:num w:numId="24" w16cid:durableId="1772120565">
    <w:abstractNumId w:val="10"/>
  </w:num>
  <w:num w:numId="25" w16cid:durableId="1598715088">
    <w:abstractNumId w:val="8"/>
  </w:num>
  <w:num w:numId="26" w16cid:durableId="1972199832">
    <w:abstractNumId w:val="21"/>
  </w:num>
  <w:num w:numId="27" w16cid:durableId="1046416618">
    <w:abstractNumId w:val="12"/>
  </w:num>
  <w:num w:numId="28" w16cid:durableId="1596018916">
    <w:abstractNumId w:val="4"/>
  </w:num>
  <w:num w:numId="29" w16cid:durableId="526871336">
    <w:abstractNumId w:val="11"/>
  </w:num>
  <w:num w:numId="30" w16cid:durableId="1261600435">
    <w:abstractNumId w:val="44"/>
  </w:num>
  <w:num w:numId="31" w16cid:durableId="874196792">
    <w:abstractNumId w:val="19"/>
  </w:num>
  <w:num w:numId="32" w16cid:durableId="2112433332">
    <w:abstractNumId w:val="22"/>
  </w:num>
  <w:num w:numId="33" w16cid:durableId="1674071187">
    <w:abstractNumId w:val="14"/>
  </w:num>
  <w:num w:numId="34" w16cid:durableId="67046703">
    <w:abstractNumId w:val="1"/>
  </w:num>
  <w:num w:numId="35" w16cid:durableId="1217662682">
    <w:abstractNumId w:val="35"/>
  </w:num>
  <w:num w:numId="36" w16cid:durableId="1862820982">
    <w:abstractNumId w:val="28"/>
  </w:num>
  <w:num w:numId="37" w16cid:durableId="1208450615">
    <w:abstractNumId w:val="37"/>
  </w:num>
  <w:num w:numId="38" w16cid:durableId="1771394563">
    <w:abstractNumId w:val="3"/>
  </w:num>
  <w:num w:numId="39" w16cid:durableId="62875053">
    <w:abstractNumId w:val="34"/>
  </w:num>
  <w:num w:numId="40" w16cid:durableId="1074475620">
    <w:abstractNumId w:val="39"/>
  </w:num>
  <w:num w:numId="41" w16cid:durableId="169761963">
    <w:abstractNumId w:val="24"/>
  </w:num>
  <w:num w:numId="42" w16cid:durableId="102848122">
    <w:abstractNumId w:val="23"/>
  </w:num>
  <w:num w:numId="43" w16cid:durableId="493306509">
    <w:abstractNumId w:val="38"/>
  </w:num>
  <w:num w:numId="44" w16cid:durableId="2016347821">
    <w:abstractNumId w:val="25"/>
  </w:num>
  <w:num w:numId="45" w16cid:durableId="121026352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30DD"/>
    <w:rsid w:val="00010F63"/>
    <w:rsid w:val="00013E97"/>
    <w:rsid w:val="00015FAA"/>
    <w:rsid w:val="00021877"/>
    <w:rsid w:val="000309CB"/>
    <w:rsid w:val="00036ED3"/>
    <w:rsid w:val="00040629"/>
    <w:rsid w:val="00044899"/>
    <w:rsid w:val="000460A5"/>
    <w:rsid w:val="00046685"/>
    <w:rsid w:val="0004764F"/>
    <w:rsid w:val="00047714"/>
    <w:rsid w:val="00052F93"/>
    <w:rsid w:val="00066A0A"/>
    <w:rsid w:val="00071C9B"/>
    <w:rsid w:val="00073776"/>
    <w:rsid w:val="00073A4F"/>
    <w:rsid w:val="00073BFC"/>
    <w:rsid w:val="00076458"/>
    <w:rsid w:val="000816FC"/>
    <w:rsid w:val="00082C47"/>
    <w:rsid w:val="0008405F"/>
    <w:rsid w:val="00084681"/>
    <w:rsid w:val="000933E5"/>
    <w:rsid w:val="000A0CC9"/>
    <w:rsid w:val="000A254C"/>
    <w:rsid w:val="000A2F32"/>
    <w:rsid w:val="000A3350"/>
    <w:rsid w:val="000A349C"/>
    <w:rsid w:val="000A691A"/>
    <w:rsid w:val="000B0D6F"/>
    <w:rsid w:val="000D20F9"/>
    <w:rsid w:val="000D23F1"/>
    <w:rsid w:val="000D30A3"/>
    <w:rsid w:val="000D6A69"/>
    <w:rsid w:val="000D752A"/>
    <w:rsid w:val="000E2861"/>
    <w:rsid w:val="000E41DF"/>
    <w:rsid w:val="000E6F6B"/>
    <w:rsid w:val="000F21EB"/>
    <w:rsid w:val="0010117A"/>
    <w:rsid w:val="00102523"/>
    <w:rsid w:val="00104BAD"/>
    <w:rsid w:val="00110901"/>
    <w:rsid w:val="00114CA1"/>
    <w:rsid w:val="00115F70"/>
    <w:rsid w:val="00124313"/>
    <w:rsid w:val="00131A2F"/>
    <w:rsid w:val="00131C84"/>
    <w:rsid w:val="00133F8A"/>
    <w:rsid w:val="001470CE"/>
    <w:rsid w:val="00161387"/>
    <w:rsid w:val="00163CE1"/>
    <w:rsid w:val="00164A7A"/>
    <w:rsid w:val="0016663A"/>
    <w:rsid w:val="00170236"/>
    <w:rsid w:val="00171C3C"/>
    <w:rsid w:val="0017524E"/>
    <w:rsid w:val="00175EEB"/>
    <w:rsid w:val="00176F0C"/>
    <w:rsid w:val="00187E3D"/>
    <w:rsid w:val="00191E3C"/>
    <w:rsid w:val="0019787E"/>
    <w:rsid w:val="001A0F48"/>
    <w:rsid w:val="001A2BE0"/>
    <w:rsid w:val="001A33DF"/>
    <w:rsid w:val="001B0EC0"/>
    <w:rsid w:val="001B33AA"/>
    <w:rsid w:val="001B5E9E"/>
    <w:rsid w:val="001C43F6"/>
    <w:rsid w:val="001C4640"/>
    <w:rsid w:val="001D0322"/>
    <w:rsid w:val="001D3956"/>
    <w:rsid w:val="001D5904"/>
    <w:rsid w:val="001E12EE"/>
    <w:rsid w:val="001E1CF8"/>
    <w:rsid w:val="001E2720"/>
    <w:rsid w:val="001E3E97"/>
    <w:rsid w:val="001E4CAF"/>
    <w:rsid w:val="001E76B0"/>
    <w:rsid w:val="001F1466"/>
    <w:rsid w:val="001F2076"/>
    <w:rsid w:val="00204109"/>
    <w:rsid w:val="00207567"/>
    <w:rsid w:val="00207C43"/>
    <w:rsid w:val="00220FB8"/>
    <w:rsid w:val="002213D3"/>
    <w:rsid w:val="00222C3D"/>
    <w:rsid w:val="00223304"/>
    <w:rsid w:val="002315AF"/>
    <w:rsid w:val="00233216"/>
    <w:rsid w:val="002348B4"/>
    <w:rsid w:val="00241CF3"/>
    <w:rsid w:val="00252C58"/>
    <w:rsid w:val="00255AEB"/>
    <w:rsid w:val="00261323"/>
    <w:rsid w:val="0026776F"/>
    <w:rsid w:val="00273265"/>
    <w:rsid w:val="002806FB"/>
    <w:rsid w:val="002857BA"/>
    <w:rsid w:val="002875E3"/>
    <w:rsid w:val="00295398"/>
    <w:rsid w:val="00295F08"/>
    <w:rsid w:val="002A0029"/>
    <w:rsid w:val="002B2030"/>
    <w:rsid w:val="002C0C3F"/>
    <w:rsid w:val="002C3514"/>
    <w:rsid w:val="002C4138"/>
    <w:rsid w:val="002D0100"/>
    <w:rsid w:val="002D0DC5"/>
    <w:rsid w:val="002D7FA0"/>
    <w:rsid w:val="002E3F90"/>
    <w:rsid w:val="002E73D7"/>
    <w:rsid w:val="002F51A0"/>
    <w:rsid w:val="00302660"/>
    <w:rsid w:val="00302D07"/>
    <w:rsid w:val="003041BD"/>
    <w:rsid w:val="00306BD0"/>
    <w:rsid w:val="003077AC"/>
    <w:rsid w:val="00313BDE"/>
    <w:rsid w:val="00321EFD"/>
    <w:rsid w:val="00325680"/>
    <w:rsid w:val="00326435"/>
    <w:rsid w:val="00334927"/>
    <w:rsid w:val="003453CE"/>
    <w:rsid w:val="00350768"/>
    <w:rsid w:val="00354A81"/>
    <w:rsid w:val="00356A70"/>
    <w:rsid w:val="003653BC"/>
    <w:rsid w:val="00366768"/>
    <w:rsid w:val="003748DA"/>
    <w:rsid w:val="003758ED"/>
    <w:rsid w:val="003860B8"/>
    <w:rsid w:val="0039147A"/>
    <w:rsid w:val="0039386D"/>
    <w:rsid w:val="00394F6F"/>
    <w:rsid w:val="0039660F"/>
    <w:rsid w:val="003A0830"/>
    <w:rsid w:val="003A1488"/>
    <w:rsid w:val="003A3E3E"/>
    <w:rsid w:val="003A4EF6"/>
    <w:rsid w:val="003A6DDE"/>
    <w:rsid w:val="003A6E2E"/>
    <w:rsid w:val="003C10F1"/>
    <w:rsid w:val="003C4690"/>
    <w:rsid w:val="003C5C1A"/>
    <w:rsid w:val="003C70B3"/>
    <w:rsid w:val="003E032E"/>
    <w:rsid w:val="003E1228"/>
    <w:rsid w:val="003F2177"/>
    <w:rsid w:val="003F4C03"/>
    <w:rsid w:val="003F6DF2"/>
    <w:rsid w:val="00403B35"/>
    <w:rsid w:val="0041232F"/>
    <w:rsid w:val="00423787"/>
    <w:rsid w:val="00425E58"/>
    <w:rsid w:val="00432ED1"/>
    <w:rsid w:val="004353DF"/>
    <w:rsid w:val="00435F87"/>
    <w:rsid w:val="00443A46"/>
    <w:rsid w:val="00443B8F"/>
    <w:rsid w:val="00450A62"/>
    <w:rsid w:val="00454BFB"/>
    <w:rsid w:val="00456CD8"/>
    <w:rsid w:val="00460465"/>
    <w:rsid w:val="004622C4"/>
    <w:rsid w:val="00464B7C"/>
    <w:rsid w:val="00464BB5"/>
    <w:rsid w:val="0046731C"/>
    <w:rsid w:val="00471368"/>
    <w:rsid w:val="00471A5C"/>
    <w:rsid w:val="00473233"/>
    <w:rsid w:val="00474398"/>
    <w:rsid w:val="00474768"/>
    <w:rsid w:val="00474E1E"/>
    <w:rsid w:val="0047636E"/>
    <w:rsid w:val="004815C6"/>
    <w:rsid w:val="00486089"/>
    <w:rsid w:val="00491C31"/>
    <w:rsid w:val="00492089"/>
    <w:rsid w:val="004953F8"/>
    <w:rsid w:val="00495CA2"/>
    <w:rsid w:val="004A37F1"/>
    <w:rsid w:val="004C05E6"/>
    <w:rsid w:val="004C5D0B"/>
    <w:rsid w:val="004D6A88"/>
    <w:rsid w:val="004E04FB"/>
    <w:rsid w:val="004E0660"/>
    <w:rsid w:val="004E12BD"/>
    <w:rsid w:val="004E6E2C"/>
    <w:rsid w:val="004F1470"/>
    <w:rsid w:val="004F1F83"/>
    <w:rsid w:val="004F294A"/>
    <w:rsid w:val="004F6662"/>
    <w:rsid w:val="004F7317"/>
    <w:rsid w:val="005038D2"/>
    <w:rsid w:val="00503A96"/>
    <w:rsid w:val="00507507"/>
    <w:rsid w:val="0051531E"/>
    <w:rsid w:val="00520DD3"/>
    <w:rsid w:val="00521B83"/>
    <w:rsid w:val="00521E80"/>
    <w:rsid w:val="005236F3"/>
    <w:rsid w:val="00531F24"/>
    <w:rsid w:val="00541EC5"/>
    <w:rsid w:val="00542BE3"/>
    <w:rsid w:val="00550FF3"/>
    <w:rsid w:val="0056318B"/>
    <w:rsid w:val="00563811"/>
    <w:rsid w:val="00563A10"/>
    <w:rsid w:val="0056418F"/>
    <w:rsid w:val="00564838"/>
    <w:rsid w:val="00566A94"/>
    <w:rsid w:val="00572FC5"/>
    <w:rsid w:val="0057602E"/>
    <w:rsid w:val="00590A06"/>
    <w:rsid w:val="00590A81"/>
    <w:rsid w:val="0059528E"/>
    <w:rsid w:val="005A5328"/>
    <w:rsid w:val="005A7F94"/>
    <w:rsid w:val="005B20B8"/>
    <w:rsid w:val="005B5A8D"/>
    <w:rsid w:val="005C191A"/>
    <w:rsid w:val="005D2489"/>
    <w:rsid w:val="005D2D54"/>
    <w:rsid w:val="005D5D71"/>
    <w:rsid w:val="005D707A"/>
    <w:rsid w:val="005D7786"/>
    <w:rsid w:val="005E1DA0"/>
    <w:rsid w:val="005E5773"/>
    <w:rsid w:val="005F5CC7"/>
    <w:rsid w:val="005F65C4"/>
    <w:rsid w:val="00606BE5"/>
    <w:rsid w:val="00614A76"/>
    <w:rsid w:val="00620AC5"/>
    <w:rsid w:val="00624106"/>
    <w:rsid w:val="00626780"/>
    <w:rsid w:val="00627FAC"/>
    <w:rsid w:val="00635896"/>
    <w:rsid w:val="006378F0"/>
    <w:rsid w:val="00637E17"/>
    <w:rsid w:val="00640943"/>
    <w:rsid w:val="00643D22"/>
    <w:rsid w:val="006446B9"/>
    <w:rsid w:val="00646CED"/>
    <w:rsid w:val="00654F0F"/>
    <w:rsid w:val="00655BDC"/>
    <w:rsid w:val="00661BA8"/>
    <w:rsid w:val="00663750"/>
    <w:rsid w:val="00663D4E"/>
    <w:rsid w:val="006670DE"/>
    <w:rsid w:val="00676EEE"/>
    <w:rsid w:val="00680766"/>
    <w:rsid w:val="00682560"/>
    <w:rsid w:val="00693A9A"/>
    <w:rsid w:val="00693B22"/>
    <w:rsid w:val="0069534C"/>
    <w:rsid w:val="006A258F"/>
    <w:rsid w:val="006A3B36"/>
    <w:rsid w:val="006A535E"/>
    <w:rsid w:val="006B2427"/>
    <w:rsid w:val="006B24D3"/>
    <w:rsid w:val="006B3D17"/>
    <w:rsid w:val="006B60A6"/>
    <w:rsid w:val="006C1FF8"/>
    <w:rsid w:val="006D4065"/>
    <w:rsid w:val="006F7BE8"/>
    <w:rsid w:val="00705027"/>
    <w:rsid w:val="00710D24"/>
    <w:rsid w:val="007149F6"/>
    <w:rsid w:val="0071501E"/>
    <w:rsid w:val="007200A1"/>
    <w:rsid w:val="00722C15"/>
    <w:rsid w:val="00726673"/>
    <w:rsid w:val="007359BB"/>
    <w:rsid w:val="00741580"/>
    <w:rsid w:val="00743D2D"/>
    <w:rsid w:val="007531BC"/>
    <w:rsid w:val="0075360D"/>
    <w:rsid w:val="00764AD2"/>
    <w:rsid w:val="0076750C"/>
    <w:rsid w:val="00777B91"/>
    <w:rsid w:val="007805CF"/>
    <w:rsid w:val="00782A8D"/>
    <w:rsid w:val="007840EB"/>
    <w:rsid w:val="00785EC9"/>
    <w:rsid w:val="0078641F"/>
    <w:rsid w:val="00791B5E"/>
    <w:rsid w:val="00792A26"/>
    <w:rsid w:val="007963B8"/>
    <w:rsid w:val="007A5775"/>
    <w:rsid w:val="007A7A45"/>
    <w:rsid w:val="007B0147"/>
    <w:rsid w:val="007B1AE8"/>
    <w:rsid w:val="007B20EC"/>
    <w:rsid w:val="007B295C"/>
    <w:rsid w:val="007B595C"/>
    <w:rsid w:val="007C0F1F"/>
    <w:rsid w:val="007C63B8"/>
    <w:rsid w:val="007D2F9A"/>
    <w:rsid w:val="007D3914"/>
    <w:rsid w:val="007D401D"/>
    <w:rsid w:val="007E2FDF"/>
    <w:rsid w:val="007E649F"/>
    <w:rsid w:val="007F4430"/>
    <w:rsid w:val="0081215E"/>
    <w:rsid w:val="008148A5"/>
    <w:rsid w:val="0081620D"/>
    <w:rsid w:val="00817C65"/>
    <w:rsid w:val="00817F5B"/>
    <w:rsid w:val="0082426E"/>
    <w:rsid w:val="008243BA"/>
    <w:rsid w:val="008247EB"/>
    <w:rsid w:val="00830AC4"/>
    <w:rsid w:val="00833F96"/>
    <w:rsid w:val="008376B7"/>
    <w:rsid w:val="0084115F"/>
    <w:rsid w:val="00861889"/>
    <w:rsid w:val="00863143"/>
    <w:rsid w:val="00864318"/>
    <w:rsid w:val="00864D5B"/>
    <w:rsid w:val="0086504D"/>
    <w:rsid w:val="008677AA"/>
    <w:rsid w:val="008706EA"/>
    <w:rsid w:val="00881629"/>
    <w:rsid w:val="00887629"/>
    <w:rsid w:val="008909B0"/>
    <w:rsid w:val="008911F3"/>
    <w:rsid w:val="0089315B"/>
    <w:rsid w:val="00894BEF"/>
    <w:rsid w:val="00895A8E"/>
    <w:rsid w:val="008977CF"/>
    <w:rsid w:val="008B01EB"/>
    <w:rsid w:val="008B5494"/>
    <w:rsid w:val="008B74D8"/>
    <w:rsid w:val="008E0B4C"/>
    <w:rsid w:val="008E10D4"/>
    <w:rsid w:val="008E3F17"/>
    <w:rsid w:val="008F512D"/>
    <w:rsid w:val="00906430"/>
    <w:rsid w:val="00910D5B"/>
    <w:rsid w:val="00912FDE"/>
    <w:rsid w:val="00923BE2"/>
    <w:rsid w:val="00930737"/>
    <w:rsid w:val="00931F7F"/>
    <w:rsid w:val="00941883"/>
    <w:rsid w:val="00941946"/>
    <w:rsid w:val="0094629D"/>
    <w:rsid w:val="009539F4"/>
    <w:rsid w:val="009544CF"/>
    <w:rsid w:val="009563A0"/>
    <w:rsid w:val="00961BCD"/>
    <w:rsid w:val="00965D7D"/>
    <w:rsid w:val="00965FBD"/>
    <w:rsid w:val="009676AE"/>
    <w:rsid w:val="009804CA"/>
    <w:rsid w:val="00984FF4"/>
    <w:rsid w:val="009950E6"/>
    <w:rsid w:val="009A00CD"/>
    <w:rsid w:val="009A31DF"/>
    <w:rsid w:val="009A4112"/>
    <w:rsid w:val="009A6B30"/>
    <w:rsid w:val="009B1917"/>
    <w:rsid w:val="009C0F09"/>
    <w:rsid w:val="009C1BAC"/>
    <w:rsid w:val="009C4917"/>
    <w:rsid w:val="009C70D6"/>
    <w:rsid w:val="009C729A"/>
    <w:rsid w:val="009D05CD"/>
    <w:rsid w:val="009D56FA"/>
    <w:rsid w:val="009D7102"/>
    <w:rsid w:val="009D74A6"/>
    <w:rsid w:val="009E23A1"/>
    <w:rsid w:val="009E6B93"/>
    <w:rsid w:val="009E7921"/>
    <w:rsid w:val="009F567E"/>
    <w:rsid w:val="009F6A57"/>
    <w:rsid w:val="00A010AC"/>
    <w:rsid w:val="00A10FC9"/>
    <w:rsid w:val="00A12BBD"/>
    <w:rsid w:val="00A142EC"/>
    <w:rsid w:val="00A16A31"/>
    <w:rsid w:val="00A20340"/>
    <w:rsid w:val="00A23B83"/>
    <w:rsid w:val="00A31B35"/>
    <w:rsid w:val="00A32CFD"/>
    <w:rsid w:val="00A33B88"/>
    <w:rsid w:val="00A4160D"/>
    <w:rsid w:val="00A41753"/>
    <w:rsid w:val="00A4369F"/>
    <w:rsid w:val="00A439D8"/>
    <w:rsid w:val="00A51CE5"/>
    <w:rsid w:val="00A5322D"/>
    <w:rsid w:val="00A53CEB"/>
    <w:rsid w:val="00A556F7"/>
    <w:rsid w:val="00A56FB7"/>
    <w:rsid w:val="00A648A5"/>
    <w:rsid w:val="00A71AD7"/>
    <w:rsid w:val="00A82524"/>
    <w:rsid w:val="00A82EAE"/>
    <w:rsid w:val="00A84175"/>
    <w:rsid w:val="00A84844"/>
    <w:rsid w:val="00A91A4F"/>
    <w:rsid w:val="00AA6521"/>
    <w:rsid w:val="00AA6FB8"/>
    <w:rsid w:val="00AB0D17"/>
    <w:rsid w:val="00AB57B7"/>
    <w:rsid w:val="00AB5BB4"/>
    <w:rsid w:val="00AC025D"/>
    <w:rsid w:val="00AC74D9"/>
    <w:rsid w:val="00AD3A39"/>
    <w:rsid w:val="00AD44E7"/>
    <w:rsid w:val="00AE654C"/>
    <w:rsid w:val="00AF24AA"/>
    <w:rsid w:val="00AF4AA5"/>
    <w:rsid w:val="00AF7DCC"/>
    <w:rsid w:val="00B32768"/>
    <w:rsid w:val="00B33773"/>
    <w:rsid w:val="00B61771"/>
    <w:rsid w:val="00B71338"/>
    <w:rsid w:val="00B72A2A"/>
    <w:rsid w:val="00B7458D"/>
    <w:rsid w:val="00B80B33"/>
    <w:rsid w:val="00B91D45"/>
    <w:rsid w:val="00B95450"/>
    <w:rsid w:val="00B95A7E"/>
    <w:rsid w:val="00B9790D"/>
    <w:rsid w:val="00BA6489"/>
    <w:rsid w:val="00BC1D17"/>
    <w:rsid w:val="00BC339E"/>
    <w:rsid w:val="00BC7133"/>
    <w:rsid w:val="00BE3024"/>
    <w:rsid w:val="00BF267C"/>
    <w:rsid w:val="00BF3192"/>
    <w:rsid w:val="00C01C42"/>
    <w:rsid w:val="00C03A50"/>
    <w:rsid w:val="00C12A5E"/>
    <w:rsid w:val="00C203E4"/>
    <w:rsid w:val="00C27204"/>
    <w:rsid w:val="00C33A93"/>
    <w:rsid w:val="00C42B4A"/>
    <w:rsid w:val="00C64E26"/>
    <w:rsid w:val="00C662AF"/>
    <w:rsid w:val="00C6640B"/>
    <w:rsid w:val="00C723C5"/>
    <w:rsid w:val="00C764FA"/>
    <w:rsid w:val="00C80224"/>
    <w:rsid w:val="00C86841"/>
    <w:rsid w:val="00C9632E"/>
    <w:rsid w:val="00CA216B"/>
    <w:rsid w:val="00CA7A53"/>
    <w:rsid w:val="00CA7D34"/>
    <w:rsid w:val="00CC6549"/>
    <w:rsid w:val="00CC7441"/>
    <w:rsid w:val="00CE3AE8"/>
    <w:rsid w:val="00CE4DDF"/>
    <w:rsid w:val="00CE69ED"/>
    <w:rsid w:val="00CF4037"/>
    <w:rsid w:val="00CF6F47"/>
    <w:rsid w:val="00D07B74"/>
    <w:rsid w:val="00D268CC"/>
    <w:rsid w:val="00D30FED"/>
    <w:rsid w:val="00D312B1"/>
    <w:rsid w:val="00D51781"/>
    <w:rsid w:val="00D52121"/>
    <w:rsid w:val="00D54885"/>
    <w:rsid w:val="00D65007"/>
    <w:rsid w:val="00D8212E"/>
    <w:rsid w:val="00D8361A"/>
    <w:rsid w:val="00D8775E"/>
    <w:rsid w:val="00D96DDF"/>
    <w:rsid w:val="00D9750D"/>
    <w:rsid w:val="00DA0CEE"/>
    <w:rsid w:val="00DA107B"/>
    <w:rsid w:val="00DA38C9"/>
    <w:rsid w:val="00DA722C"/>
    <w:rsid w:val="00DB1D92"/>
    <w:rsid w:val="00DB54C2"/>
    <w:rsid w:val="00DB7EAF"/>
    <w:rsid w:val="00DC0AAA"/>
    <w:rsid w:val="00DC226C"/>
    <w:rsid w:val="00DC32D0"/>
    <w:rsid w:val="00DC3FA9"/>
    <w:rsid w:val="00DC7A7D"/>
    <w:rsid w:val="00DD1535"/>
    <w:rsid w:val="00DD69E2"/>
    <w:rsid w:val="00DF1E77"/>
    <w:rsid w:val="00DF4613"/>
    <w:rsid w:val="00DF4833"/>
    <w:rsid w:val="00E02430"/>
    <w:rsid w:val="00E069D0"/>
    <w:rsid w:val="00E1277C"/>
    <w:rsid w:val="00E15E82"/>
    <w:rsid w:val="00E17C0F"/>
    <w:rsid w:val="00E2221C"/>
    <w:rsid w:val="00E22F7C"/>
    <w:rsid w:val="00E23F12"/>
    <w:rsid w:val="00E41CFE"/>
    <w:rsid w:val="00E424F4"/>
    <w:rsid w:val="00E43F80"/>
    <w:rsid w:val="00E460AB"/>
    <w:rsid w:val="00E47BE8"/>
    <w:rsid w:val="00E52204"/>
    <w:rsid w:val="00E56F92"/>
    <w:rsid w:val="00E60DA5"/>
    <w:rsid w:val="00E62065"/>
    <w:rsid w:val="00E71CD8"/>
    <w:rsid w:val="00E72DEB"/>
    <w:rsid w:val="00E84D07"/>
    <w:rsid w:val="00E8527E"/>
    <w:rsid w:val="00E919F8"/>
    <w:rsid w:val="00E94C06"/>
    <w:rsid w:val="00E97BAE"/>
    <w:rsid w:val="00EB210A"/>
    <w:rsid w:val="00EB62FB"/>
    <w:rsid w:val="00ED1F45"/>
    <w:rsid w:val="00ED4673"/>
    <w:rsid w:val="00EE52F4"/>
    <w:rsid w:val="00EE7691"/>
    <w:rsid w:val="00EF2864"/>
    <w:rsid w:val="00F21C5F"/>
    <w:rsid w:val="00F21EB1"/>
    <w:rsid w:val="00F22CF9"/>
    <w:rsid w:val="00F26930"/>
    <w:rsid w:val="00F36B36"/>
    <w:rsid w:val="00F45AA2"/>
    <w:rsid w:val="00F521D6"/>
    <w:rsid w:val="00F636A1"/>
    <w:rsid w:val="00F67F43"/>
    <w:rsid w:val="00F74245"/>
    <w:rsid w:val="00F806BF"/>
    <w:rsid w:val="00F8180C"/>
    <w:rsid w:val="00F83239"/>
    <w:rsid w:val="00F8353B"/>
    <w:rsid w:val="00F86C20"/>
    <w:rsid w:val="00F95AD3"/>
    <w:rsid w:val="00F96C6F"/>
    <w:rsid w:val="00F977F0"/>
    <w:rsid w:val="00FA1408"/>
    <w:rsid w:val="00FA1CDE"/>
    <w:rsid w:val="00FA2B27"/>
    <w:rsid w:val="00FA318B"/>
    <w:rsid w:val="00FA73C3"/>
    <w:rsid w:val="00FB5D2B"/>
    <w:rsid w:val="00FB6064"/>
    <w:rsid w:val="00FB7729"/>
    <w:rsid w:val="00FC1EF6"/>
    <w:rsid w:val="00FC24C5"/>
    <w:rsid w:val="00FC2E38"/>
    <w:rsid w:val="00FD14D3"/>
    <w:rsid w:val="00FD6069"/>
    <w:rsid w:val="00FD66CA"/>
    <w:rsid w:val="00FD79C8"/>
    <w:rsid w:val="00FF2C86"/>
    <w:rsid w:val="00FF3B77"/>
    <w:rsid w:val="00FF3EA3"/>
    <w:rsid w:val="00FF4277"/>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2ECBF740-90DE-4836-BCC6-29C4660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1EB"/>
    <w:pPr>
      <w:widowControl/>
      <w:autoSpaceDE/>
      <w:autoSpaceDN/>
    </w:pPr>
    <w:rPr>
      <w:rFonts w:ascii="Calibri" w:eastAsia="Calibri" w:hAnsi="Calibri" w:cs="Times New Roman"/>
      <w:lang w:val="en-GB"/>
    </w:rPr>
  </w:style>
  <w:style w:type="character" w:customStyle="1" w:styleId="BodyTextChar">
    <w:name w:val="Body Text Char"/>
    <w:basedOn w:val="DefaultParagraphFont"/>
    <w:link w:val="BodyText"/>
    <w:uiPriority w:val="1"/>
    <w:rsid w:val="008677AA"/>
    <w:rPr>
      <w:rFonts w:ascii="Calibri" w:eastAsia="Calibri" w:hAnsi="Calibri" w:cs="Calibri"/>
      <w:sz w:val="24"/>
      <w:szCs w:val="24"/>
      <w:lang w:val="en-GB"/>
    </w:rPr>
  </w:style>
  <w:style w:type="character" w:customStyle="1" w:styleId="gmail-x193iq5w">
    <w:name w:val="gmail-x193iq5w"/>
    <w:basedOn w:val="DefaultParagraphFont"/>
    <w:rsid w:val="003A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323">
      <w:bodyDiv w:val="1"/>
      <w:marLeft w:val="0"/>
      <w:marRight w:val="0"/>
      <w:marTop w:val="0"/>
      <w:marBottom w:val="0"/>
      <w:divBdr>
        <w:top w:val="none" w:sz="0" w:space="0" w:color="auto"/>
        <w:left w:val="none" w:sz="0" w:space="0" w:color="auto"/>
        <w:bottom w:val="none" w:sz="0" w:space="0" w:color="auto"/>
        <w:right w:val="none" w:sz="0" w:space="0" w:color="auto"/>
      </w:divBdr>
    </w:div>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420759814">
      <w:bodyDiv w:val="1"/>
      <w:marLeft w:val="0"/>
      <w:marRight w:val="0"/>
      <w:marTop w:val="0"/>
      <w:marBottom w:val="0"/>
      <w:divBdr>
        <w:top w:val="none" w:sz="0" w:space="0" w:color="auto"/>
        <w:left w:val="none" w:sz="0" w:space="0" w:color="auto"/>
        <w:bottom w:val="none" w:sz="0" w:space="0" w:color="auto"/>
        <w:right w:val="none" w:sz="0" w:space="0" w:color="auto"/>
      </w:divBdr>
    </w:div>
    <w:div w:id="479273060">
      <w:bodyDiv w:val="1"/>
      <w:marLeft w:val="0"/>
      <w:marRight w:val="0"/>
      <w:marTop w:val="0"/>
      <w:marBottom w:val="0"/>
      <w:divBdr>
        <w:top w:val="none" w:sz="0" w:space="0" w:color="auto"/>
        <w:left w:val="none" w:sz="0" w:space="0" w:color="auto"/>
        <w:bottom w:val="none" w:sz="0" w:space="0" w:color="auto"/>
        <w:right w:val="none" w:sz="0" w:space="0" w:color="auto"/>
      </w:divBdr>
    </w:div>
    <w:div w:id="131217401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2030643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28T15:46:25.570"/>
    </inkml:context>
    <inkml:brush xml:id="br0">
      <inkml:brushProperty name="width" value="0.05" units="cm"/>
      <inkml:brushProperty name="height" value="0.05" units="cm"/>
    </inkml:brush>
  </inkml:definitions>
  <inkml:trace contextRef="#ctx0" brushRef="#br0">554 118 4816 0 0,'0'0'3792'0'0,"-3"0"-3648"0"0,-38-9 707 0 0,-49-18 1 0 0,70 20-703 0 0,1-2 1 0 0,-27-15 0 0 0,13 8-59 0 0,24 12-37 0 0,0 0-1 0 0,-15-10 1 0 0,19 10 189 0 0,7 5 63 0 0,9 8-59 0 0,6 6 3 0 0,28 22 1 0 0,-35-30-206 0 0,1 1 0 0 0,-2 0 0 0 0,1 0 0 0 0,-1 1 0 0 0,0 0 0 0 0,-1 1 0 0 0,0 0-1 0 0,0 0 1 0 0,7 15 0 0 0,-5-3 42 0 0,-1 0-1 0 0,0 1 1 0 0,8 36-1 0 0,-15-49-54 0 0,0 0 0 0 0,-1 0 1 0 0,0 0-1 0 0,-1 0 0 0 0,0 0 0 0 0,0 1 0 0 0,-1-1 1 0 0,0 0-1 0 0,-1 0 0 0 0,0 0 0 0 0,-4 11 0 0 0,3-15-12 0 0,0 0 0 0 0,0-1-1 0 0,0 1 1 0 0,-1-1 0 0 0,1 0-1 0 0,-1 1 1 0 0,-1-2 0 0 0,1 1 0 0 0,-1-1-1 0 0,1 1 1 0 0,-9 4 0 0 0,-3 2 51 0 0,-1-2 0 0 0,-27 12 0 0 0,33-16-56 0 0,-8 4 27 0 0,-1-1-1 0 0,0-1 1 0 0,-21 6 0 0 0,35-12-30 0 0,0 0 1 0 0,1 0-1 0 0,-1-1 1 0 0,0 1-1 0 0,0-1 1 0 0,0-1-1 0 0,0 1 1 0 0,1-1-1 0 0,-1 0 1 0 0,0 0 0 0 0,0 0-1 0 0,1-1 1 0 0,-1 0-1 0 0,1 0 1 0 0,-11-6-1 0 0,6 1 12 0 0,-1-1 0 0 0,1 0-1 0 0,1 0 1 0 0,0-1 0 0 0,0 0-1 0 0,0 0 1 0 0,1-1 0 0 0,1 0-1 0 0,0-1 1 0 0,-11-20 0 0 0,16 26-15 0 0,-1 0 0 0 0,1 0 0 0 0,1 0-1 0 0,-1 0 1 0 0,1 0 0 0 0,0-1 0 0 0,0 1 0 0 0,0-1 0 0 0,1 1 0 0 0,-1-1 0 0 0,1 1 0 0 0,1-1 0 0 0,-1 1 0 0 0,1-1 0 0 0,0 1-1 0 0,0 0 1 0 0,1-1 0 0 0,0 1 0 0 0,0 0 0 0 0,0 0 0 0 0,0 0 0 0 0,1 0 0 0 0,0 1 0 0 0,0-1 0 0 0,0 1 0 0 0,7-9 0 0 0,-4 8 1 0 0,0 0 0 0 0,0 1 0 0 0,0-1 1 0 0,0 1-1 0 0,1 0 0 0 0,0 1 1 0 0,0-1-1 0 0,0 1 0 0 0,0 1 0 0 0,0-1 1 0 0,11-1-1 0 0,6 0 18 0 0,0 0-1 0 0,31 1 1 0 0,-31 3-14 0 0,-1 1-1 0 0,1 0 0 0 0,-1 2 1 0 0,1 1-1 0 0,-1 1 0 0 0,-1 0 1 0 0,1 2-1 0 0,28 13 0 0 0,1 3 14 0 0,-2-2 28 0 0,69 41 1 0 0,-98-50-34 0 0,26 10 0 0 0,-39-19-13 0 0,10 0 3 0 0,-17-3-11 0 0,0 0 1 0 0,1 0-1 0 0,-1 0 1 0 0,1 1-1 0 0,-1-1 1 0 0,0 0-1 0 0,1 0 0 0 0,-1 1 1 0 0,0-1-1 0 0,3 2 1 0 0,-3-1 5 0 0,0-2-1 0 0,2 0-3 0 0,-2 0 2 0 0,-2 0-4 0 0,1-1-1 0 0,0 1 1 0 0,-1 0-1 0 0,1 0 1 0 0,-1 0-1 0 0,1 0 1 0 0,-1 0-1 0 0,0 0 1 0 0,1 0-1 0 0,-1 0 1 0 0,0 0-1 0 0,0 0 1 0 0,0 0-1 0 0,-1-1 1 0 0,-4-3 1 0 0,0-3-1 0 0,1-1 1 0 0,-1 1 0 0 0,1-1 0 0 0,0 0-1 0 0,1-1 1 0 0,0 1 0 0 0,1-1 0 0 0,-4-12 0 0 0,7 21-2 0 0,0 1 0 0 0,0-1 0 0 0,0 0 0 0 0,0 1 0 0 0,0-1 0 0 0,0 1 0 0 0,0-1 0 0 0,0 1 0 0 0,0-1 0 0 0,1 1 0 0 0,-1-1 0 0 0,0 1 0 0 0,0-1 0 0 0,0 1 0 0 0,0-1 0 0 0,1 1 0 0 0,-1-1 0 0 0,0 1 0 0 0,1-1 0 0 0,-1 1 0 0 0,0-1 0 0 0,1 1 0 0 0,-1 0 0 0 0,1-1 0 0 0,-1 1 0 0 0,0-1 0 0 0,1 1 0 0 0,-1 0 0 0 0,1 0 0 0 0,-1-1 0 0 0,1 1 0 0 0,-1 0 0 0 0,1 0 0 0 0,-1 0 0 0 0,1-1 0 0 0,-1 1 0 0 0,1 0 0 0 0,0 0 0 0 0,20 1-1 0 0,-19 0 0 0 0,28 4-14 0 0,1 1 0 0 0,38 15 0 0 0,-36-11-27 0 0,51 10 0 0 0,-11-7-19 0 0,-69-13 54 0 0,0 1 0 0 0,0 0 0 0 0,0 0 1 0 0,0 0-1 0 0,0 0 0 0 0,0 1 0 0 0,0 0 1 0 0,0-1-1 0 0,-1 1 0 0 0,1 1 0 0 0,-1-1 1 0 0,1 0-1 0 0,-1 1 0 0 0,0 0 0 0 0,0 0 1 0 0,0 0-1 0 0,-1 0 0 0 0,4 4 1 0 0,-6-6-2 0 0</inkml:trace>
  <inkml:trace contextRef="#ctx0" brushRef="#br0" timeOffset="351.44">1419 337 11552 0 0,'0'0'1352'0'0,"17"-5"-1096"0"0,-12 2-8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2</cp:revision>
  <cp:lastPrinted>2023-04-18T14:24:00Z</cp:lastPrinted>
  <dcterms:created xsi:type="dcterms:W3CDTF">2023-06-19T07:59:00Z</dcterms:created>
  <dcterms:modified xsi:type="dcterms:W3CDTF">2023-06-19T07:59:00Z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